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2" w:rsidRPr="005414AA" w:rsidRDefault="00594B62" w:rsidP="00594B6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414AA">
        <w:rPr>
          <w:sz w:val="28"/>
          <w:szCs w:val="28"/>
        </w:rPr>
        <w:t xml:space="preserve">Мероприятия по раннему выявлению незаконного потребления НС и ПВ проводятся во всех образовательных организаций Российской Федерации с 2014/15 учебного года в соответствии с </w:t>
      </w:r>
      <w:r w:rsidRPr="005414AA">
        <w:rPr>
          <w:b/>
          <w:sz w:val="28"/>
          <w:szCs w:val="28"/>
        </w:rPr>
        <w:t>Федеральным законом от 7 июня 2013 года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  <w:proofErr w:type="gramEnd"/>
    </w:p>
    <w:p w:rsidR="00594B62" w:rsidRPr="005414AA" w:rsidRDefault="00594B62" w:rsidP="00594B6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Они включают:</w:t>
      </w:r>
    </w:p>
    <w:p w:rsidR="00594B62" w:rsidRPr="005414AA" w:rsidRDefault="00594B62" w:rsidP="00594B62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социально-психологическое тестирование;</w:t>
      </w:r>
    </w:p>
    <w:p w:rsidR="00594B62" w:rsidRPr="005414AA" w:rsidRDefault="00594B62" w:rsidP="00594B62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профилактический медицинский осмотр.</w:t>
      </w:r>
    </w:p>
    <w:p w:rsidR="00594B62" w:rsidRPr="005414AA" w:rsidRDefault="00594B62" w:rsidP="00594B62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414AA">
        <w:rPr>
          <w:sz w:val="28"/>
          <w:szCs w:val="28"/>
        </w:rPr>
        <w:t xml:space="preserve">Социально-психологическое тестирование проводится в соответствии с </w:t>
      </w:r>
      <w:r w:rsidRPr="005414AA">
        <w:rPr>
          <w:b/>
          <w:sz w:val="28"/>
          <w:szCs w:val="28"/>
        </w:rPr>
        <w:t>приказом Министерства образования и науки Российской Федерации от 16 июня 2014 года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594B62" w:rsidRPr="005414AA" w:rsidRDefault="00594B62" w:rsidP="00594B6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Основными задачами социально-психологического тестирования являются:</w:t>
      </w:r>
    </w:p>
    <w:p w:rsidR="00594B62" w:rsidRPr="005414AA" w:rsidRDefault="00594B62" w:rsidP="00594B6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выявление у обучающихся психологических "факторов риска" с целью их последующей психологической коррекции;</w:t>
      </w:r>
    </w:p>
    <w:p w:rsidR="00594B62" w:rsidRPr="005414AA" w:rsidRDefault="00594B62" w:rsidP="00594B6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594B62" w:rsidRDefault="00594B62" w:rsidP="00594B6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4AA">
        <w:rPr>
          <w:sz w:val="28"/>
          <w:szCs w:val="28"/>
        </w:rPr>
        <w:t xml:space="preserve">формирование контингента </w:t>
      </w:r>
      <w:proofErr w:type="gramStart"/>
      <w:r w:rsidRPr="005414AA">
        <w:rPr>
          <w:sz w:val="28"/>
          <w:szCs w:val="28"/>
        </w:rPr>
        <w:t>обучающихся</w:t>
      </w:r>
      <w:proofErr w:type="gramEnd"/>
      <w:r w:rsidRPr="005414AA">
        <w:rPr>
          <w:sz w:val="28"/>
          <w:szCs w:val="28"/>
        </w:rPr>
        <w:t>, направляемых на профилактические медицинские осмотры.</w:t>
      </w:r>
    </w:p>
    <w:p w:rsidR="004D2810" w:rsidRDefault="004D2810"/>
    <w:sectPr w:rsidR="004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E90"/>
    <w:multiLevelType w:val="hybridMultilevel"/>
    <w:tmpl w:val="F69ED3C6"/>
    <w:lvl w:ilvl="0" w:tplc="7EEC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5050"/>
    <w:multiLevelType w:val="hybridMultilevel"/>
    <w:tmpl w:val="CA9EA92E"/>
    <w:lvl w:ilvl="0" w:tplc="7EEC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B62"/>
    <w:rsid w:val="004D2810"/>
    <w:rsid w:val="0059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2010-01-01T02:39:00Z</dcterms:created>
  <dcterms:modified xsi:type="dcterms:W3CDTF">2010-01-01T02:39:00Z</dcterms:modified>
</cp:coreProperties>
</file>