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text" w:horzAnchor="margin" w:tblpY="1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365403" w:rsidTr="00CC13C2">
        <w:trPr>
          <w:trHeight w:val="1135"/>
        </w:trPr>
        <w:tc>
          <w:tcPr>
            <w:tcW w:w="5069" w:type="dxa"/>
          </w:tcPr>
          <w:p w:rsidR="00365403" w:rsidRDefault="00365403" w:rsidP="00200ADD">
            <w:pPr>
              <w:ind w:right="819"/>
              <w:jc w:val="center"/>
              <w:rPr>
                <w:rFonts w:ascii="Times New Roman" w:eastAsia="Times New Roman" w:hAnsi="Times New Roman" w:cs="Times New Roman"/>
                <w:color w:val="000000"/>
                <w:sz w:val="24"/>
                <w:szCs w:val="24"/>
                <w:lang w:eastAsia="ru-RU"/>
              </w:rPr>
            </w:pPr>
          </w:p>
        </w:tc>
        <w:tc>
          <w:tcPr>
            <w:tcW w:w="5069" w:type="dxa"/>
          </w:tcPr>
          <w:p w:rsidR="00365403" w:rsidRPr="001A36B6" w:rsidRDefault="00365403" w:rsidP="00200ADD">
            <w:pPr>
              <w:jc w:val="right"/>
              <w:outlineLvl w:val="0"/>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Утверждено</w:t>
            </w:r>
          </w:p>
          <w:p w:rsidR="00365403" w:rsidRPr="001A36B6" w:rsidRDefault="00365403" w:rsidP="00200ADD">
            <w:pPr>
              <w:jc w:val="right"/>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приказом </w:t>
            </w:r>
          </w:p>
          <w:p w:rsidR="00365403" w:rsidRPr="001A36B6" w:rsidRDefault="00365403" w:rsidP="00200ADD">
            <w:pPr>
              <w:jc w:val="right"/>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МБОУ СОШ</w:t>
            </w:r>
            <w:r>
              <w:rPr>
                <w:rFonts w:ascii="Times New Roman" w:eastAsia="Times New Roman" w:hAnsi="Times New Roman" w:cs="Times New Roman"/>
                <w:sz w:val="24"/>
                <w:szCs w:val="24"/>
                <w:lang w:eastAsia="ru-RU"/>
              </w:rPr>
              <w:t xml:space="preserve"> № 10</w:t>
            </w:r>
          </w:p>
          <w:p w:rsidR="00365403" w:rsidRDefault="00365403" w:rsidP="00CC13C2">
            <w:pPr>
              <w:jc w:val="right"/>
              <w:rPr>
                <w:rFonts w:ascii="Times New Roman" w:eastAsia="Times New Roman" w:hAnsi="Times New Roman" w:cs="Times New Roman"/>
                <w:color w:val="000000"/>
                <w:sz w:val="24"/>
                <w:szCs w:val="24"/>
                <w:lang w:eastAsia="ru-RU"/>
              </w:rPr>
            </w:pPr>
            <w:r w:rsidRPr="00857339">
              <w:rPr>
                <w:rFonts w:ascii="Times New Roman" w:eastAsia="Times New Roman" w:hAnsi="Times New Roman" w:cs="Times New Roman"/>
                <w:sz w:val="24"/>
                <w:szCs w:val="24"/>
                <w:lang w:eastAsia="ru-RU"/>
              </w:rPr>
              <w:t>от «</w:t>
            </w:r>
            <w:r w:rsidR="00857339" w:rsidRPr="00857339">
              <w:rPr>
                <w:rFonts w:ascii="Times New Roman" w:eastAsia="Times New Roman" w:hAnsi="Times New Roman" w:cs="Times New Roman"/>
                <w:sz w:val="24"/>
                <w:szCs w:val="24"/>
                <w:lang w:eastAsia="ru-RU"/>
              </w:rPr>
              <w:t>27</w:t>
            </w:r>
            <w:r w:rsidRPr="00857339">
              <w:rPr>
                <w:rFonts w:ascii="Times New Roman" w:eastAsia="Times New Roman" w:hAnsi="Times New Roman" w:cs="Times New Roman"/>
                <w:sz w:val="24"/>
                <w:szCs w:val="24"/>
                <w:lang w:eastAsia="ru-RU"/>
              </w:rPr>
              <w:t xml:space="preserve">» </w:t>
            </w:r>
            <w:r w:rsidR="00857339" w:rsidRPr="00857339">
              <w:rPr>
                <w:rFonts w:ascii="Times New Roman" w:eastAsia="Times New Roman" w:hAnsi="Times New Roman" w:cs="Times New Roman"/>
                <w:sz w:val="24"/>
                <w:szCs w:val="24"/>
                <w:lang w:eastAsia="ru-RU"/>
              </w:rPr>
              <w:t xml:space="preserve">августа </w:t>
            </w:r>
            <w:r w:rsidRPr="00857339">
              <w:rPr>
                <w:rFonts w:ascii="Times New Roman" w:eastAsia="Times New Roman" w:hAnsi="Times New Roman" w:cs="Times New Roman"/>
                <w:sz w:val="24"/>
                <w:szCs w:val="24"/>
                <w:lang w:eastAsia="ru-RU"/>
              </w:rPr>
              <w:t xml:space="preserve"> 201</w:t>
            </w:r>
            <w:r w:rsidR="00857339" w:rsidRPr="00857339">
              <w:rPr>
                <w:rFonts w:ascii="Times New Roman" w:eastAsia="Times New Roman" w:hAnsi="Times New Roman" w:cs="Times New Roman"/>
                <w:sz w:val="24"/>
                <w:szCs w:val="24"/>
                <w:lang w:eastAsia="ru-RU"/>
              </w:rPr>
              <w:t>4</w:t>
            </w:r>
            <w:r w:rsidRPr="00857339">
              <w:rPr>
                <w:rFonts w:ascii="Times New Roman" w:eastAsia="Times New Roman" w:hAnsi="Times New Roman" w:cs="Times New Roman"/>
                <w:sz w:val="24"/>
                <w:szCs w:val="24"/>
                <w:lang w:eastAsia="ru-RU"/>
              </w:rPr>
              <w:t xml:space="preserve"> г. № </w:t>
            </w:r>
            <w:r w:rsidR="00857339" w:rsidRPr="00857339">
              <w:rPr>
                <w:rFonts w:ascii="Times New Roman" w:eastAsia="Times New Roman" w:hAnsi="Times New Roman" w:cs="Times New Roman"/>
                <w:sz w:val="24"/>
                <w:szCs w:val="24"/>
                <w:lang w:eastAsia="ru-RU"/>
              </w:rPr>
              <w:t>485</w:t>
            </w:r>
          </w:p>
        </w:tc>
      </w:tr>
    </w:tbl>
    <w:p w:rsidR="001A36B6" w:rsidRPr="001A36B6" w:rsidRDefault="001A36B6" w:rsidP="00200ADD">
      <w:pPr>
        <w:spacing w:after="0" w:line="240" w:lineRule="auto"/>
        <w:ind w:right="819"/>
        <w:jc w:val="center"/>
        <w:rPr>
          <w:rFonts w:ascii="Times New Roman" w:eastAsia="Times New Roman" w:hAnsi="Times New Roman" w:cs="Times New Roman"/>
          <w:color w:val="000000"/>
          <w:sz w:val="24"/>
          <w:szCs w:val="24"/>
          <w:lang w:eastAsia="ru-RU"/>
        </w:rPr>
      </w:pPr>
    </w:p>
    <w:p w:rsidR="001A36B6" w:rsidRPr="00200ADD" w:rsidRDefault="00200ADD" w:rsidP="00200ADD">
      <w:pPr>
        <w:spacing w:after="0" w:line="240" w:lineRule="auto"/>
        <w:ind w:right="819"/>
        <w:jc w:val="center"/>
        <w:rPr>
          <w:rFonts w:ascii="Times New Roman" w:eastAsia="Times New Roman" w:hAnsi="Times New Roman" w:cs="Times New Roman"/>
          <w:b/>
          <w:color w:val="000000"/>
          <w:sz w:val="24"/>
          <w:szCs w:val="24"/>
          <w:lang w:eastAsia="ru-RU"/>
        </w:rPr>
      </w:pPr>
      <w:r w:rsidRPr="00200ADD">
        <w:rPr>
          <w:rFonts w:ascii="Times New Roman" w:eastAsia="Times New Roman" w:hAnsi="Times New Roman" w:cs="Times New Roman"/>
          <w:b/>
          <w:color w:val="000000"/>
          <w:sz w:val="24"/>
          <w:szCs w:val="24"/>
          <w:lang w:eastAsia="ru-RU"/>
        </w:rPr>
        <w:t xml:space="preserve">муниципальное  бюджетное образовательное учреждение </w:t>
      </w:r>
    </w:p>
    <w:p w:rsidR="00200ADD" w:rsidRPr="00200ADD" w:rsidRDefault="00200ADD" w:rsidP="00200ADD">
      <w:pPr>
        <w:spacing w:after="0" w:line="240" w:lineRule="auto"/>
        <w:ind w:right="819"/>
        <w:jc w:val="center"/>
        <w:rPr>
          <w:rFonts w:ascii="Times New Roman" w:eastAsia="Times New Roman" w:hAnsi="Times New Roman" w:cs="Times New Roman"/>
          <w:b/>
          <w:color w:val="000000"/>
          <w:sz w:val="24"/>
          <w:szCs w:val="24"/>
          <w:lang w:eastAsia="ru-RU"/>
        </w:rPr>
      </w:pPr>
      <w:r w:rsidRPr="00200ADD">
        <w:rPr>
          <w:rFonts w:ascii="Times New Roman" w:eastAsia="Times New Roman" w:hAnsi="Times New Roman" w:cs="Times New Roman"/>
          <w:b/>
          <w:color w:val="000000"/>
          <w:sz w:val="24"/>
          <w:szCs w:val="24"/>
          <w:lang w:eastAsia="ru-RU"/>
        </w:rPr>
        <w:t>«Средняя общеобразовательная школа №10»</w:t>
      </w:r>
    </w:p>
    <w:p w:rsidR="001A36B6" w:rsidRPr="001A36B6" w:rsidRDefault="001A36B6" w:rsidP="001A36B6">
      <w:pPr>
        <w:spacing w:after="0" w:line="240" w:lineRule="auto"/>
        <w:ind w:right="819"/>
        <w:jc w:val="right"/>
        <w:rPr>
          <w:rFonts w:ascii="Times New Roman" w:eastAsia="Times New Roman" w:hAnsi="Times New Roman" w:cs="Times New Roman"/>
          <w:color w:val="000000"/>
          <w:sz w:val="24"/>
          <w:szCs w:val="24"/>
          <w:lang w:eastAsia="ru-RU"/>
        </w:rPr>
      </w:pPr>
    </w:p>
    <w:p w:rsidR="001A36B6" w:rsidRPr="001A36B6" w:rsidRDefault="001A36B6" w:rsidP="001A36B6">
      <w:pPr>
        <w:tabs>
          <w:tab w:val="left" w:pos="9922"/>
        </w:tabs>
        <w:spacing w:after="0" w:line="240" w:lineRule="auto"/>
        <w:ind w:right="-1"/>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t>ПОЛОЖЕНИЕ</w:t>
      </w:r>
    </w:p>
    <w:p w:rsidR="001A36B6" w:rsidRPr="001A36B6" w:rsidRDefault="001A36B6" w:rsidP="001A36B6">
      <w:pPr>
        <w:tabs>
          <w:tab w:val="left" w:pos="9922"/>
        </w:tabs>
        <w:spacing w:after="0" w:line="240" w:lineRule="auto"/>
        <w:ind w:right="-1"/>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t xml:space="preserve">о системе оценок, формах, периодичности и порядке текущего контроля </w:t>
      </w:r>
    </w:p>
    <w:p w:rsidR="001A36B6" w:rsidRPr="001A36B6" w:rsidRDefault="001A36B6" w:rsidP="001A36B6">
      <w:pPr>
        <w:tabs>
          <w:tab w:val="left" w:pos="9922"/>
        </w:tabs>
        <w:spacing w:after="0" w:line="240" w:lineRule="auto"/>
        <w:ind w:right="-1"/>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t>успеваемости и промежуточной аттестации учащихся</w:t>
      </w:r>
    </w:p>
    <w:p w:rsidR="001A36B6" w:rsidRPr="001A36B6" w:rsidRDefault="001A36B6" w:rsidP="001A36B6">
      <w:pPr>
        <w:tabs>
          <w:tab w:val="left" w:pos="9922"/>
        </w:tabs>
        <w:spacing w:after="0" w:line="240" w:lineRule="auto"/>
        <w:ind w:right="-1"/>
        <w:rPr>
          <w:rFonts w:ascii="Times New Roman" w:eastAsia="Times New Roman" w:hAnsi="Times New Roman" w:cs="Times New Roman"/>
          <w:color w:val="000000"/>
          <w:sz w:val="24"/>
          <w:szCs w:val="24"/>
          <w:lang w:eastAsia="ru-RU"/>
        </w:rPr>
      </w:pPr>
    </w:p>
    <w:p w:rsidR="001A36B6" w:rsidRPr="001A36B6" w:rsidRDefault="001A36B6" w:rsidP="001A36B6">
      <w:pPr>
        <w:numPr>
          <w:ilvl w:val="0"/>
          <w:numId w:val="2"/>
        </w:numPr>
        <w:spacing w:after="0" w:line="240" w:lineRule="auto"/>
        <w:ind w:left="720" w:right="819"/>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t>Общие положения.</w:t>
      </w:r>
    </w:p>
    <w:p w:rsidR="001A36B6" w:rsidRPr="001A36B6" w:rsidRDefault="001A36B6" w:rsidP="00FB2BFB">
      <w:pPr>
        <w:pStyle w:val="ConsPlusNormal"/>
        <w:jc w:val="both"/>
        <w:outlineLvl w:val="0"/>
        <w:rPr>
          <w:rFonts w:ascii="Times New Roman" w:hAnsi="Times New Roman" w:cs="Times New Roman"/>
          <w:color w:val="000000"/>
          <w:sz w:val="24"/>
          <w:szCs w:val="24"/>
        </w:rPr>
      </w:pPr>
      <w:r w:rsidRPr="001A36B6">
        <w:rPr>
          <w:rFonts w:ascii="Times New Roman" w:hAnsi="Times New Roman" w:cs="Times New Roman"/>
          <w:color w:val="000000"/>
          <w:sz w:val="24"/>
          <w:szCs w:val="24"/>
        </w:rPr>
        <w:t>1.1. Положение о системе оценок, формах, периодичности и порядке текущего контроля успеваемости и промежуточной аттестации учащихся (далее - Положение) МБОУ СОШ</w:t>
      </w:r>
      <w:r w:rsidR="00365403">
        <w:rPr>
          <w:rFonts w:ascii="Times New Roman" w:hAnsi="Times New Roman" w:cs="Times New Roman"/>
          <w:color w:val="000000"/>
          <w:sz w:val="24"/>
          <w:szCs w:val="24"/>
        </w:rPr>
        <w:t xml:space="preserve"> № 10</w:t>
      </w:r>
      <w:r w:rsidRPr="001A36B6">
        <w:rPr>
          <w:rFonts w:ascii="Times New Roman" w:hAnsi="Times New Roman" w:cs="Times New Roman"/>
          <w:color w:val="000000"/>
          <w:sz w:val="24"/>
          <w:szCs w:val="24"/>
        </w:rPr>
        <w:t xml:space="preserve"> (далее - Учреждение), разработано в соответствии с Федеральным Законом </w:t>
      </w:r>
      <w:r w:rsidRPr="001A36B6">
        <w:rPr>
          <w:rFonts w:ascii="Times New Roman" w:hAnsi="Times New Roman" w:cs="Times New Roman"/>
          <w:sz w:val="24"/>
          <w:szCs w:val="24"/>
        </w:rPr>
        <w:t>от 29</w:t>
      </w:r>
      <w:r w:rsidR="00365403">
        <w:rPr>
          <w:rFonts w:ascii="Times New Roman" w:hAnsi="Times New Roman" w:cs="Times New Roman"/>
          <w:sz w:val="24"/>
          <w:szCs w:val="24"/>
        </w:rPr>
        <w:t xml:space="preserve"> декабря 2012 года № 2</w:t>
      </w:r>
      <w:r w:rsidRPr="001A36B6">
        <w:rPr>
          <w:rFonts w:ascii="Times New Roman" w:hAnsi="Times New Roman" w:cs="Times New Roman"/>
          <w:sz w:val="24"/>
          <w:szCs w:val="24"/>
        </w:rPr>
        <w:t>73-ФЗ</w:t>
      </w:r>
      <w:r w:rsidRPr="001A36B6">
        <w:rPr>
          <w:rFonts w:ascii="Times New Roman" w:hAnsi="Times New Roman" w:cs="Times New Roman"/>
          <w:color w:val="000000"/>
          <w:sz w:val="24"/>
          <w:szCs w:val="24"/>
        </w:rPr>
        <w:t xml:space="preserve"> "Об образовании в Росс</w:t>
      </w:r>
      <w:r w:rsidR="00365403">
        <w:rPr>
          <w:rFonts w:ascii="Times New Roman" w:hAnsi="Times New Roman" w:cs="Times New Roman"/>
          <w:color w:val="000000"/>
          <w:sz w:val="24"/>
          <w:szCs w:val="24"/>
        </w:rPr>
        <w:t xml:space="preserve">ийской Федерации", </w:t>
      </w:r>
      <w:r w:rsidR="00FB2BFB">
        <w:rPr>
          <w:rFonts w:ascii="Times New Roman" w:hAnsi="Times New Roman" w:cs="Times New Roman"/>
          <w:color w:val="000000"/>
          <w:sz w:val="24"/>
          <w:szCs w:val="24"/>
        </w:rPr>
        <w:t xml:space="preserve">с </w:t>
      </w:r>
      <w:r w:rsidR="00FB2BFB" w:rsidRPr="00FB2BFB">
        <w:rPr>
          <w:rFonts w:ascii="Times New Roman" w:hAnsi="Times New Roman" w:cs="Times New Roman"/>
          <w:color w:val="000000"/>
          <w:sz w:val="24"/>
          <w:szCs w:val="24"/>
        </w:rPr>
        <w:t>Приказ</w:t>
      </w:r>
      <w:r w:rsidR="00FB2BFB">
        <w:rPr>
          <w:rFonts w:ascii="Times New Roman" w:hAnsi="Times New Roman" w:cs="Times New Roman"/>
          <w:color w:val="000000"/>
          <w:sz w:val="24"/>
          <w:szCs w:val="24"/>
        </w:rPr>
        <w:t>ом</w:t>
      </w:r>
      <w:r w:rsidR="00FB2BFB" w:rsidRPr="00FB2BFB">
        <w:rPr>
          <w:rFonts w:ascii="Times New Roman" w:hAnsi="Times New Roman" w:cs="Times New Roman"/>
          <w:color w:val="000000"/>
          <w:sz w:val="24"/>
          <w:szCs w:val="24"/>
        </w:rPr>
        <w:t xml:space="preserve">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00FB2BFB">
        <w:rPr>
          <w:rFonts w:ascii="Times New Roman" w:hAnsi="Times New Roman" w:cs="Times New Roman"/>
          <w:color w:val="000000"/>
          <w:sz w:val="24"/>
          <w:szCs w:val="24"/>
        </w:rPr>
        <w:t xml:space="preserve"> (Далее – ФГОС НОО),</w:t>
      </w:r>
      <w:r w:rsidR="00FB2BFB" w:rsidRPr="00FB2BFB">
        <w:rPr>
          <w:rFonts w:ascii="Times New Roman" w:hAnsi="Times New Roman" w:cs="Times New Roman"/>
          <w:color w:val="000000"/>
          <w:sz w:val="24"/>
          <w:szCs w:val="24"/>
        </w:rPr>
        <w:t xml:space="preserve"> </w:t>
      </w:r>
      <w:r w:rsidR="00FB2BFB">
        <w:rPr>
          <w:rFonts w:ascii="Times New Roman" w:hAnsi="Times New Roman" w:cs="Times New Roman"/>
          <w:color w:val="000000"/>
          <w:sz w:val="24"/>
          <w:szCs w:val="24"/>
        </w:rPr>
        <w:t xml:space="preserve">письма Министерства образования и науки РФ </w:t>
      </w:r>
      <w:r w:rsidR="00FB2BFB" w:rsidRPr="00FB2BFB">
        <w:rPr>
          <w:rFonts w:ascii="Times New Roman" w:hAnsi="Times New Roman" w:cs="Times New Roman"/>
          <w:bCs/>
          <w:sz w:val="24"/>
          <w:szCs w:val="24"/>
        </w:rPr>
        <w:t>от 14 августа 2014 г. N 08-1081</w:t>
      </w:r>
      <w:r w:rsidR="00FB2BFB">
        <w:rPr>
          <w:rFonts w:ascii="Times New Roman" w:hAnsi="Times New Roman" w:cs="Times New Roman"/>
          <w:bCs/>
          <w:sz w:val="24"/>
          <w:szCs w:val="24"/>
        </w:rPr>
        <w:t xml:space="preserve"> «О направлении методических рекомендаций по обеспечению права на получение общего образования детей, прибывающих с территории Украины», </w:t>
      </w:r>
      <w:r w:rsidR="0001565E">
        <w:rPr>
          <w:rFonts w:ascii="Times New Roman" w:hAnsi="Times New Roman" w:cs="Times New Roman"/>
          <w:color w:val="000000"/>
          <w:sz w:val="24"/>
          <w:szCs w:val="24"/>
        </w:rPr>
        <w:t xml:space="preserve">письма Министерства образования и науки РФ </w:t>
      </w:r>
      <w:r w:rsidR="0001565E">
        <w:rPr>
          <w:rFonts w:ascii="Times New Roman" w:hAnsi="Times New Roman" w:cs="Times New Roman"/>
          <w:bCs/>
          <w:sz w:val="24"/>
          <w:szCs w:val="24"/>
        </w:rPr>
        <w:t>от 04.09</w:t>
      </w:r>
      <w:r w:rsidR="0001565E" w:rsidRPr="00745654">
        <w:rPr>
          <w:rFonts w:ascii="Times New Roman" w:hAnsi="Times New Roman" w:cs="Times New Roman"/>
          <w:bCs/>
          <w:sz w:val="24"/>
          <w:szCs w:val="24"/>
        </w:rPr>
        <w:t>.201</w:t>
      </w:r>
      <w:r w:rsidR="00745654" w:rsidRPr="00745654">
        <w:rPr>
          <w:rFonts w:ascii="Times New Roman" w:hAnsi="Times New Roman" w:cs="Times New Roman"/>
          <w:bCs/>
          <w:sz w:val="24"/>
          <w:szCs w:val="24"/>
        </w:rPr>
        <w:t>3</w:t>
      </w:r>
      <w:r w:rsidR="0001565E" w:rsidRPr="00FB2BFB">
        <w:rPr>
          <w:rFonts w:ascii="Times New Roman" w:hAnsi="Times New Roman" w:cs="Times New Roman"/>
          <w:bCs/>
          <w:sz w:val="24"/>
          <w:szCs w:val="24"/>
        </w:rPr>
        <w:t xml:space="preserve"> г. N </w:t>
      </w:r>
      <w:r w:rsidR="0001565E">
        <w:rPr>
          <w:rFonts w:ascii="Times New Roman" w:hAnsi="Times New Roman" w:cs="Times New Roman"/>
          <w:bCs/>
          <w:sz w:val="24"/>
          <w:szCs w:val="24"/>
        </w:rPr>
        <w:t xml:space="preserve">16-11204 «О соответствии оценок», </w:t>
      </w:r>
      <w:r w:rsidR="00365403">
        <w:rPr>
          <w:rFonts w:ascii="Times New Roman" w:hAnsi="Times New Roman" w:cs="Times New Roman"/>
          <w:color w:val="000000"/>
          <w:sz w:val="24"/>
          <w:szCs w:val="24"/>
        </w:rPr>
        <w:t xml:space="preserve">Уставом МБОУ </w:t>
      </w:r>
      <w:r w:rsidRPr="001A36B6">
        <w:rPr>
          <w:rFonts w:ascii="Times New Roman" w:hAnsi="Times New Roman" w:cs="Times New Roman"/>
          <w:color w:val="000000"/>
          <w:sz w:val="24"/>
          <w:szCs w:val="24"/>
        </w:rPr>
        <w:t>СОШ</w:t>
      </w:r>
      <w:r w:rsidR="00365403">
        <w:rPr>
          <w:rFonts w:ascii="Times New Roman" w:hAnsi="Times New Roman" w:cs="Times New Roman"/>
          <w:color w:val="000000"/>
          <w:sz w:val="24"/>
          <w:szCs w:val="24"/>
        </w:rPr>
        <w:t xml:space="preserve"> № 10</w:t>
      </w:r>
      <w:r w:rsidR="00FB2BFB">
        <w:rPr>
          <w:rFonts w:ascii="Times New Roman" w:hAnsi="Times New Roman" w:cs="Times New Roman"/>
          <w:color w:val="000000"/>
          <w:sz w:val="24"/>
          <w:szCs w:val="24"/>
        </w:rPr>
        <w:t>.</w:t>
      </w:r>
      <w:r w:rsidRPr="001A36B6">
        <w:rPr>
          <w:rFonts w:ascii="Times New Roman" w:hAnsi="Times New Roman" w:cs="Times New Roman"/>
          <w:color w:val="000000"/>
          <w:sz w:val="24"/>
          <w:szCs w:val="24"/>
        </w:rPr>
        <w:t xml:space="preserve"> </w:t>
      </w:r>
    </w:p>
    <w:p w:rsidR="001A36B6" w:rsidRPr="001A36B6" w:rsidRDefault="001A36B6" w:rsidP="001A36B6">
      <w:pPr>
        <w:spacing w:after="0" w:line="240" w:lineRule="auto"/>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color w:val="000000"/>
          <w:sz w:val="24"/>
          <w:szCs w:val="24"/>
          <w:lang w:eastAsia="ru-RU"/>
        </w:rPr>
        <w:t xml:space="preserve">1.2. Положение регулирует систему оценок, формы, периодичность, порядок текущего контроля успеваемости учащихся 1-11 классов и промежуточной аттестации учащихся 2 – 8, 10 классов Учреждения. </w:t>
      </w:r>
      <w:r w:rsidRPr="001A36B6">
        <w:rPr>
          <w:rFonts w:ascii="Times New Roman" w:eastAsia="Times New Roman" w:hAnsi="Times New Roman" w:cs="Times New Roman"/>
          <w:sz w:val="24"/>
          <w:szCs w:val="24"/>
          <w:lang w:eastAsia="ru-RU"/>
        </w:rPr>
        <w:t>Положение принимается Педагогическим советом Учреждения, имеющим право вносить в него свои изменения и дополнения, утверждается приказом директора Учреждения.</w:t>
      </w:r>
    </w:p>
    <w:p w:rsidR="001A36B6" w:rsidRPr="001A36B6" w:rsidRDefault="001A36B6" w:rsidP="001A36B6">
      <w:pPr>
        <w:spacing w:after="0" w:line="240" w:lineRule="auto"/>
        <w:ind w:right="819"/>
        <w:jc w:val="center"/>
        <w:rPr>
          <w:rFonts w:ascii="Times New Roman" w:eastAsia="Times New Roman" w:hAnsi="Times New Roman" w:cs="Times New Roman"/>
          <w:b/>
          <w:color w:val="000000"/>
          <w:sz w:val="24"/>
          <w:szCs w:val="24"/>
          <w:lang w:eastAsia="ru-RU"/>
        </w:rPr>
      </w:pPr>
    </w:p>
    <w:p w:rsidR="001A36B6" w:rsidRPr="001A36B6" w:rsidRDefault="001A36B6" w:rsidP="001A36B6">
      <w:pPr>
        <w:numPr>
          <w:ilvl w:val="0"/>
          <w:numId w:val="2"/>
        </w:numPr>
        <w:tabs>
          <w:tab w:val="left" w:pos="567"/>
        </w:tabs>
        <w:spacing w:after="0" w:line="240" w:lineRule="auto"/>
        <w:ind w:right="-1" w:firstLine="66"/>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t>Система оценок, формы, периодичность и порядок текущего контроля успеваемости.</w:t>
      </w:r>
    </w:p>
    <w:p w:rsidR="001A36B6" w:rsidRPr="001A36B6" w:rsidRDefault="001A36B6" w:rsidP="003A4FC0">
      <w:pPr>
        <w:numPr>
          <w:ilvl w:val="1"/>
          <w:numId w:val="2"/>
        </w:numPr>
        <w:tabs>
          <w:tab w:val="left" w:pos="284"/>
          <w:tab w:val="left" w:pos="426"/>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 xml:space="preserve">В первых классах текущий контроль успеваемости учащихся Учреждения осуществляется качественно без фиксации в форме оценок достижений учащихся в классных журналах в бумажной и (или) электронной форме. </w:t>
      </w:r>
    </w:p>
    <w:p w:rsidR="001A36B6" w:rsidRPr="001A36B6" w:rsidRDefault="001A36B6" w:rsidP="003A4FC0">
      <w:pPr>
        <w:numPr>
          <w:ilvl w:val="1"/>
          <w:numId w:val="2"/>
        </w:numPr>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В связи с реализацией ФГОС НОО проводятся следующие мероприятия по оценке достижения планируемых результатов:</w:t>
      </w:r>
    </w:p>
    <w:p w:rsidR="001A36B6" w:rsidRPr="001A36B6" w:rsidRDefault="001A36B6" w:rsidP="003A4FC0">
      <w:pPr>
        <w:numPr>
          <w:ilvl w:val="0"/>
          <w:numId w:val="1"/>
        </w:numPr>
        <w:tabs>
          <w:tab w:val="left" w:pos="0"/>
          <w:tab w:val="left" w:pos="284"/>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 xml:space="preserve">оцениваются </w:t>
      </w:r>
      <w:r w:rsidRPr="001A36B6">
        <w:rPr>
          <w:rFonts w:ascii="Times New Roman" w:eastAsia="Times New Roman" w:hAnsi="Times New Roman" w:cs="Times New Roman"/>
          <w:sz w:val="24"/>
          <w:szCs w:val="24"/>
          <w:lang w:eastAsia="ru-RU"/>
        </w:rPr>
        <w:t>метапредметные</w:t>
      </w:r>
      <w:r w:rsidR="00DD3954">
        <w:rPr>
          <w:rFonts w:ascii="Times New Roman" w:eastAsia="Times New Roman" w:hAnsi="Times New Roman" w:cs="Times New Roman"/>
          <w:sz w:val="24"/>
          <w:szCs w:val="24"/>
          <w:lang w:eastAsia="ru-RU"/>
        </w:rPr>
        <w:t xml:space="preserve"> </w:t>
      </w:r>
      <w:r w:rsidRPr="001A36B6">
        <w:rPr>
          <w:rFonts w:ascii="Times New Roman" w:eastAsia="Times New Roman" w:hAnsi="Times New Roman" w:cs="Times New Roman"/>
          <w:color w:val="000000"/>
          <w:sz w:val="24"/>
          <w:szCs w:val="24"/>
          <w:lang w:eastAsia="ru-RU"/>
        </w:rPr>
        <w:t>и предметные результаты образования учащихся начальных (1- 4) классов с использованием комплексного подхода;</w:t>
      </w:r>
    </w:p>
    <w:p w:rsidR="001A36B6" w:rsidRPr="001A36B6" w:rsidRDefault="001A36B6" w:rsidP="003A4FC0">
      <w:pPr>
        <w:numPr>
          <w:ilvl w:val="0"/>
          <w:numId w:val="1"/>
        </w:numPr>
        <w:tabs>
          <w:tab w:val="left" w:pos="0"/>
          <w:tab w:val="left" w:pos="284"/>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отслеживаются личностные результаты;</w:t>
      </w:r>
    </w:p>
    <w:p w:rsidR="001A36B6" w:rsidRPr="001A36B6" w:rsidRDefault="001A36B6" w:rsidP="003A4FC0">
      <w:pPr>
        <w:numPr>
          <w:ilvl w:val="0"/>
          <w:numId w:val="1"/>
        </w:numPr>
        <w:tabs>
          <w:tab w:val="left" w:pos="0"/>
          <w:tab w:val="left" w:pos="284"/>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организуется работа по накопительной системе оценки в рамках Портфолио достижений учащихся по трем направлениям:</w:t>
      </w:r>
    </w:p>
    <w:p w:rsidR="001A36B6" w:rsidRPr="00AB63D9" w:rsidRDefault="001A36B6" w:rsidP="003A4FC0">
      <w:pPr>
        <w:tabs>
          <w:tab w:val="left" w:pos="426"/>
          <w:tab w:val="left" w:pos="567"/>
        </w:tabs>
        <w:spacing w:after="0" w:line="240" w:lineRule="auto"/>
        <w:ind w:right="-1"/>
        <w:jc w:val="both"/>
        <w:rPr>
          <w:rFonts w:ascii="Times New Roman" w:eastAsia="Times New Roman" w:hAnsi="Times New Roman" w:cs="Times New Roman"/>
          <w:sz w:val="24"/>
          <w:szCs w:val="24"/>
          <w:lang w:eastAsia="ru-RU"/>
        </w:rPr>
      </w:pPr>
      <w:r w:rsidRPr="00AB63D9">
        <w:rPr>
          <w:rFonts w:ascii="Times New Roman" w:eastAsia="Times New Roman" w:hAnsi="Times New Roman" w:cs="Times New Roman"/>
          <w:sz w:val="24"/>
          <w:szCs w:val="24"/>
          <w:lang w:eastAsia="ru-RU"/>
        </w:rPr>
        <w:t>1)</w:t>
      </w:r>
      <w:r w:rsidR="00365403" w:rsidRPr="00AB63D9">
        <w:rPr>
          <w:rFonts w:ascii="Times New Roman" w:eastAsia="Times New Roman" w:hAnsi="Times New Roman" w:cs="Times New Roman"/>
          <w:sz w:val="24"/>
          <w:szCs w:val="24"/>
          <w:lang w:eastAsia="ru-RU"/>
        </w:rPr>
        <w:t xml:space="preserve"> </w:t>
      </w:r>
      <w:r w:rsidRPr="00AB63D9">
        <w:rPr>
          <w:rFonts w:ascii="Times New Roman" w:eastAsia="Times New Roman" w:hAnsi="Times New Roman" w:cs="Times New Roman"/>
          <w:sz w:val="24"/>
          <w:szCs w:val="24"/>
          <w:lang w:eastAsia="ru-RU"/>
        </w:rPr>
        <w:t>систематизированные материалы наблюдений (оценочные листы, материалы наблюдений и т.д.)</w:t>
      </w:r>
    </w:p>
    <w:p w:rsidR="001A36B6" w:rsidRPr="001A36B6" w:rsidRDefault="001A36B6" w:rsidP="003A4FC0">
      <w:pPr>
        <w:tabs>
          <w:tab w:val="left" w:pos="426"/>
          <w:tab w:val="left" w:pos="567"/>
        </w:tabs>
        <w:spacing w:after="0" w:line="240" w:lineRule="auto"/>
        <w:ind w:right="-1"/>
        <w:jc w:val="both"/>
        <w:rPr>
          <w:rFonts w:ascii="Times New Roman" w:eastAsia="Times New Roman" w:hAnsi="Times New Roman" w:cs="Times New Roman"/>
          <w:color w:val="000000"/>
          <w:sz w:val="24"/>
          <w:szCs w:val="24"/>
          <w:lang w:eastAsia="ru-RU"/>
        </w:rPr>
      </w:pPr>
      <w:r w:rsidRPr="00AB63D9">
        <w:rPr>
          <w:rFonts w:ascii="Times New Roman" w:eastAsia="Times New Roman" w:hAnsi="Times New Roman" w:cs="Times New Roman"/>
          <w:sz w:val="24"/>
          <w:szCs w:val="24"/>
          <w:lang w:eastAsia="ru-RU"/>
        </w:rPr>
        <w:t>2)</w:t>
      </w:r>
      <w:r w:rsidR="00695927" w:rsidRPr="00AB63D9">
        <w:rPr>
          <w:rFonts w:ascii="Times New Roman" w:eastAsia="Times New Roman" w:hAnsi="Times New Roman" w:cs="Times New Roman"/>
          <w:sz w:val="24"/>
          <w:szCs w:val="24"/>
          <w:lang w:eastAsia="ru-RU"/>
        </w:rPr>
        <w:t xml:space="preserve"> </w:t>
      </w:r>
      <w:r w:rsidRPr="00AB63D9">
        <w:rPr>
          <w:rFonts w:ascii="Times New Roman" w:eastAsia="Times New Roman" w:hAnsi="Times New Roman" w:cs="Times New Roman"/>
          <w:sz w:val="24"/>
          <w:szCs w:val="24"/>
          <w:lang w:eastAsia="ru-RU"/>
        </w:rPr>
        <w:t>стартовая</w:t>
      </w:r>
      <w:r w:rsidRPr="001A36B6">
        <w:rPr>
          <w:rFonts w:ascii="Times New Roman" w:eastAsia="Times New Roman" w:hAnsi="Times New Roman" w:cs="Times New Roman"/>
          <w:color w:val="000000"/>
          <w:sz w:val="24"/>
          <w:szCs w:val="24"/>
          <w:lang w:eastAsia="ru-RU"/>
        </w:rPr>
        <w:t xml:space="preserve"> диагностика, промежуточные и итоговые работы по русскому языку, математике,  выборка детских   творческих работ;</w:t>
      </w:r>
    </w:p>
    <w:p w:rsidR="001A36B6" w:rsidRPr="001A36B6" w:rsidRDefault="001A36B6" w:rsidP="003A4FC0">
      <w:pPr>
        <w:tabs>
          <w:tab w:val="left" w:pos="426"/>
          <w:tab w:val="left" w:pos="567"/>
        </w:tabs>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 материалы, характеризующие достижения учащихся в рамках внеурочной деятельности (результаты участия в олимпиадах, конкурсах, выставках, смотрах, спортивных мероприятиях и т.д.)</w:t>
      </w:r>
    </w:p>
    <w:p w:rsidR="001A36B6" w:rsidRPr="001A36B6" w:rsidRDefault="001A36B6" w:rsidP="003A4FC0">
      <w:pPr>
        <w:tabs>
          <w:tab w:val="left" w:pos="426"/>
          <w:tab w:val="left" w:pos="567"/>
        </w:tabs>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 xml:space="preserve">        Контроль освоения требований ФГОС</w:t>
      </w:r>
      <w:r w:rsidR="00695927">
        <w:rPr>
          <w:rFonts w:ascii="Times New Roman" w:eastAsia="Times New Roman" w:hAnsi="Times New Roman" w:cs="Times New Roman"/>
          <w:color w:val="000000"/>
          <w:sz w:val="24"/>
          <w:szCs w:val="24"/>
          <w:lang w:eastAsia="ru-RU"/>
        </w:rPr>
        <w:t xml:space="preserve"> НОО</w:t>
      </w:r>
      <w:r w:rsidRPr="001A36B6">
        <w:rPr>
          <w:rFonts w:ascii="Times New Roman" w:eastAsia="Times New Roman" w:hAnsi="Times New Roman" w:cs="Times New Roman"/>
          <w:color w:val="000000"/>
          <w:sz w:val="24"/>
          <w:szCs w:val="24"/>
          <w:lang w:eastAsia="ru-RU"/>
        </w:rPr>
        <w:t xml:space="preserve"> и реализации учебных программ по предметам учебного плана 1 класса проводится на основе комплексной работы.</w:t>
      </w:r>
    </w:p>
    <w:p w:rsidR="001A36B6" w:rsidRPr="001A36B6" w:rsidRDefault="001A36B6" w:rsidP="009E6F8B">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Текущий контроль успеваемости учащихся проводится в течение учебного года с целью систематического контроля уровня освоения учащимися тем, разделов, глав учебных программ </w:t>
      </w:r>
      <w:r w:rsidRPr="001A36B6">
        <w:rPr>
          <w:rFonts w:ascii="Times New Roman" w:eastAsia="Times New Roman" w:hAnsi="Times New Roman" w:cs="Times New Roman"/>
          <w:sz w:val="24"/>
          <w:szCs w:val="24"/>
          <w:lang w:eastAsia="ru-RU"/>
        </w:rPr>
        <w:lastRenderedPageBreak/>
        <w:t xml:space="preserve">за оцениваемый период, прочности формируемых предметных знаний и умений, степени </w:t>
      </w:r>
      <w:r w:rsidRPr="00AB63D9">
        <w:rPr>
          <w:rFonts w:ascii="Times New Roman" w:eastAsia="Times New Roman" w:hAnsi="Times New Roman" w:cs="Times New Roman"/>
          <w:sz w:val="24"/>
          <w:szCs w:val="24"/>
          <w:lang w:eastAsia="ru-RU"/>
        </w:rPr>
        <w:t>развития деятельностно-коммуникативных</w:t>
      </w:r>
      <w:r w:rsidRPr="001A36B6">
        <w:rPr>
          <w:rFonts w:ascii="Times New Roman" w:eastAsia="Times New Roman" w:hAnsi="Times New Roman" w:cs="Times New Roman"/>
          <w:sz w:val="24"/>
          <w:szCs w:val="24"/>
          <w:lang w:eastAsia="ru-RU"/>
        </w:rPr>
        <w:t xml:space="preserve"> умений, ценностных ориентаций.</w:t>
      </w:r>
    </w:p>
    <w:p w:rsidR="001A36B6" w:rsidRPr="001A36B6" w:rsidRDefault="001A36B6" w:rsidP="003A4FC0">
      <w:pPr>
        <w:numPr>
          <w:ilvl w:val="1"/>
          <w:numId w:val="2"/>
        </w:numPr>
        <w:tabs>
          <w:tab w:val="left" w:pos="426"/>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Текущий контроль успеваемости учащихся 2 – 11 классов Учреждения осуществляется учителями по пятибалльной системе с фиксацией в форме оценок достижений учащихся в бумажной и (или) электронной форме классных журналов.</w:t>
      </w:r>
    </w:p>
    <w:p w:rsidR="001A36B6" w:rsidRPr="001A36B6" w:rsidRDefault="001A36B6" w:rsidP="009E6F8B">
      <w:pPr>
        <w:numPr>
          <w:ilvl w:val="1"/>
          <w:numId w:val="2"/>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color w:val="000000"/>
          <w:sz w:val="24"/>
          <w:szCs w:val="24"/>
          <w:lang w:eastAsia="ru-RU"/>
        </w:rPr>
        <w:t xml:space="preserve">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r w:rsidR="00695927">
        <w:rPr>
          <w:rFonts w:ascii="Times New Roman" w:eastAsia="Times New Roman" w:hAnsi="Times New Roman" w:cs="Times New Roman"/>
          <w:sz w:val="24"/>
          <w:szCs w:val="24"/>
          <w:lang w:eastAsia="ru-RU"/>
        </w:rPr>
        <w:t>Заместитель директора по учебно - воспитательнеой</w:t>
      </w:r>
      <w:r w:rsidRPr="001A36B6">
        <w:rPr>
          <w:rFonts w:ascii="Times New Roman" w:eastAsia="Times New Roman" w:hAnsi="Times New Roman" w:cs="Times New Roman"/>
          <w:sz w:val="24"/>
          <w:szCs w:val="24"/>
          <w:lang w:eastAsia="ru-RU"/>
        </w:rPr>
        <w:t xml:space="preserve"> работе контролирует ход текущего контроля успеваемости учащихся, при необходимости оказывает методическую помощь учителю в его проведении.</w:t>
      </w:r>
    </w:p>
    <w:p w:rsidR="001A36B6" w:rsidRPr="001A36B6" w:rsidRDefault="001A36B6" w:rsidP="009E6F8B">
      <w:pPr>
        <w:numPr>
          <w:ilvl w:val="1"/>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Проведение текущего контроля успеваемости </w:t>
      </w:r>
      <w:r w:rsidR="00FB2BFB">
        <w:rPr>
          <w:rFonts w:ascii="Times New Roman" w:eastAsia="Times New Roman" w:hAnsi="Times New Roman" w:cs="Times New Roman"/>
          <w:sz w:val="24"/>
          <w:szCs w:val="24"/>
          <w:lang w:eastAsia="ru-RU"/>
        </w:rPr>
        <w:t>уча</w:t>
      </w:r>
      <w:r w:rsidRPr="001A36B6">
        <w:rPr>
          <w:rFonts w:ascii="Times New Roman" w:eastAsia="Times New Roman" w:hAnsi="Times New Roman" w:cs="Times New Roman"/>
          <w:sz w:val="24"/>
          <w:szCs w:val="24"/>
          <w:lang w:eastAsia="ru-RU"/>
        </w:rPr>
        <w:t>щихся</w:t>
      </w:r>
      <w:r w:rsidR="00DD3954">
        <w:rPr>
          <w:rFonts w:ascii="Times New Roman" w:eastAsia="Times New Roman" w:hAnsi="Times New Roman" w:cs="Times New Roman"/>
          <w:sz w:val="24"/>
          <w:szCs w:val="24"/>
          <w:lang w:eastAsia="ru-RU"/>
        </w:rPr>
        <w:t xml:space="preserve"> </w:t>
      </w:r>
      <w:r w:rsidR="0094456F">
        <w:rPr>
          <w:rFonts w:ascii="Times New Roman" w:eastAsia="Times New Roman" w:hAnsi="Times New Roman" w:cs="Times New Roman"/>
          <w:sz w:val="24"/>
          <w:szCs w:val="24"/>
          <w:lang w:eastAsia="ru-RU"/>
        </w:rPr>
        <w:t xml:space="preserve">в рамках общеобразовательной программы учебного предмета, </w:t>
      </w:r>
      <w:r w:rsidR="00875689">
        <w:rPr>
          <w:rFonts w:ascii="Times New Roman" w:eastAsia="Times New Roman" w:hAnsi="Times New Roman" w:cs="Times New Roman"/>
          <w:sz w:val="24"/>
          <w:szCs w:val="24"/>
          <w:lang w:eastAsia="ru-RU"/>
        </w:rPr>
        <w:t>учитывается</w:t>
      </w:r>
      <w:r w:rsidRPr="001A36B6">
        <w:rPr>
          <w:rFonts w:ascii="Times New Roman" w:eastAsia="Times New Roman" w:hAnsi="Times New Roman" w:cs="Times New Roman"/>
          <w:sz w:val="24"/>
          <w:szCs w:val="24"/>
          <w:lang w:eastAsia="ru-RU"/>
        </w:rPr>
        <w:t xml:space="preserve"> учителем в календарно - тематическом планировании.</w:t>
      </w:r>
    </w:p>
    <w:p w:rsidR="001A36B6" w:rsidRPr="001A36B6" w:rsidRDefault="001A36B6" w:rsidP="003A4FC0">
      <w:pPr>
        <w:numPr>
          <w:ilvl w:val="1"/>
          <w:numId w:val="2"/>
        </w:numPr>
        <w:tabs>
          <w:tab w:val="left" w:pos="426"/>
        </w:tabs>
        <w:spacing w:after="0" w:line="274" w:lineRule="exact"/>
        <w:ind w:left="0" w:right="-1"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В основу критерие</w:t>
      </w:r>
      <w:r w:rsidR="00FB2BFB">
        <w:rPr>
          <w:rFonts w:ascii="Times New Roman" w:eastAsia="Times New Roman" w:hAnsi="Times New Roman" w:cs="Times New Roman"/>
          <w:sz w:val="24"/>
          <w:szCs w:val="24"/>
          <w:lang w:eastAsia="ru-RU"/>
        </w:rPr>
        <w:t>в оценки учебной деятельности уча</w:t>
      </w:r>
      <w:r w:rsidRPr="001A36B6">
        <w:rPr>
          <w:rFonts w:ascii="Times New Roman" w:eastAsia="Times New Roman" w:hAnsi="Times New Roman" w:cs="Times New Roman"/>
          <w:sz w:val="24"/>
          <w:szCs w:val="24"/>
          <w:lang w:eastAsia="ru-RU"/>
        </w:rPr>
        <w:t>щихся положены объективность и единый подход. При пятибалльной оценке для всех установлены общедидактические критерии. Данные критерии применяются при оценке устных, письменных, самостоятельных и других видов работ.</w:t>
      </w:r>
    </w:p>
    <w:p w:rsidR="001A36B6" w:rsidRPr="001A36B6" w:rsidRDefault="001A36B6" w:rsidP="003A4FC0">
      <w:pPr>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b/>
          <w:bCs/>
          <w:sz w:val="24"/>
          <w:szCs w:val="24"/>
          <w:lang w:eastAsia="ru-RU"/>
        </w:rPr>
        <w:t>Оценка "5"</w:t>
      </w:r>
      <w:r w:rsidRPr="001A36B6">
        <w:rPr>
          <w:rFonts w:ascii="Times New Roman" w:eastAsia="Times New Roman" w:hAnsi="Times New Roman" w:cs="Times New Roman"/>
          <w:sz w:val="24"/>
          <w:szCs w:val="24"/>
          <w:lang w:eastAsia="ru-RU"/>
        </w:rPr>
        <w:t xml:space="preserve"> ставится в случае:</w:t>
      </w:r>
    </w:p>
    <w:p w:rsidR="001A36B6" w:rsidRPr="001A36B6" w:rsidRDefault="001A36B6" w:rsidP="003A4FC0">
      <w:pPr>
        <w:numPr>
          <w:ilvl w:val="0"/>
          <w:numId w:val="3"/>
        </w:numPr>
        <w:tabs>
          <w:tab w:val="left" w:pos="150"/>
        </w:tabs>
        <w:spacing w:after="0" w:line="278"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знания, понимания, глубины усвоения обучающимся всего объёма программного материала;</w:t>
      </w:r>
    </w:p>
    <w:p w:rsidR="001A36B6" w:rsidRPr="001A36B6" w:rsidRDefault="001A36B6" w:rsidP="003A4FC0">
      <w:pPr>
        <w:numPr>
          <w:ilvl w:val="0"/>
          <w:numId w:val="3"/>
        </w:numPr>
        <w:tabs>
          <w:tab w:val="left" w:pos="150"/>
        </w:tabs>
        <w:spacing w:after="0" w:line="274"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1A36B6" w:rsidRPr="001A36B6" w:rsidRDefault="001A36B6" w:rsidP="003A4FC0">
      <w:pPr>
        <w:numPr>
          <w:ilvl w:val="0"/>
          <w:numId w:val="3"/>
        </w:numPr>
        <w:tabs>
          <w:tab w:val="left" w:pos="169"/>
        </w:tabs>
        <w:spacing w:after="0" w:line="274"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1A36B6" w:rsidRPr="001A36B6" w:rsidRDefault="001A36B6" w:rsidP="003A4FC0">
      <w:pPr>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b/>
          <w:bCs/>
          <w:sz w:val="24"/>
          <w:szCs w:val="24"/>
          <w:lang w:eastAsia="ru-RU"/>
        </w:rPr>
        <w:t>Оценка "4"</w:t>
      </w:r>
      <w:r w:rsidRPr="001A36B6">
        <w:rPr>
          <w:rFonts w:ascii="Times New Roman" w:eastAsia="Times New Roman" w:hAnsi="Times New Roman" w:cs="Times New Roman"/>
          <w:sz w:val="24"/>
          <w:szCs w:val="24"/>
          <w:lang w:eastAsia="ru-RU"/>
        </w:rPr>
        <w:t xml:space="preserve"> ставится в случае:</w:t>
      </w:r>
    </w:p>
    <w:p w:rsidR="001A36B6" w:rsidRPr="001A36B6" w:rsidRDefault="001A36B6" w:rsidP="003A4FC0">
      <w:pPr>
        <w:numPr>
          <w:ilvl w:val="0"/>
          <w:numId w:val="3"/>
        </w:numPr>
        <w:tabs>
          <w:tab w:val="left" w:pos="150"/>
        </w:tabs>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знания всего изученного программного материала;</w:t>
      </w:r>
    </w:p>
    <w:p w:rsidR="001A36B6" w:rsidRPr="001A36B6" w:rsidRDefault="001A36B6" w:rsidP="003A4FC0">
      <w:pPr>
        <w:numPr>
          <w:ilvl w:val="0"/>
          <w:numId w:val="3"/>
        </w:numPr>
        <w:tabs>
          <w:tab w:val="left" w:pos="150"/>
        </w:tabs>
        <w:spacing w:after="0" w:line="274"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1A36B6" w:rsidRPr="001A36B6" w:rsidRDefault="001A36B6" w:rsidP="003A4FC0">
      <w:pPr>
        <w:numPr>
          <w:ilvl w:val="0"/>
          <w:numId w:val="3"/>
        </w:numPr>
        <w:tabs>
          <w:tab w:val="left" w:pos="159"/>
        </w:tabs>
        <w:spacing w:after="0" w:line="274"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w:t>
      </w:r>
    </w:p>
    <w:p w:rsidR="001A36B6" w:rsidRPr="001A36B6" w:rsidRDefault="001A36B6" w:rsidP="003A4FC0">
      <w:pPr>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b/>
          <w:bCs/>
          <w:sz w:val="24"/>
          <w:szCs w:val="24"/>
          <w:lang w:eastAsia="ru-RU"/>
        </w:rPr>
        <w:t>Оценка "3"</w:t>
      </w:r>
      <w:r w:rsidRPr="001A36B6">
        <w:rPr>
          <w:rFonts w:ascii="Times New Roman" w:eastAsia="Times New Roman" w:hAnsi="Times New Roman" w:cs="Times New Roman"/>
          <w:sz w:val="24"/>
          <w:szCs w:val="24"/>
          <w:lang w:eastAsia="ru-RU"/>
        </w:rPr>
        <w:t xml:space="preserve"> ставится в случае:</w:t>
      </w:r>
    </w:p>
    <w:p w:rsidR="001A36B6" w:rsidRPr="001A36B6" w:rsidRDefault="001A36B6" w:rsidP="003A4FC0">
      <w:pPr>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знания и усвоения материала на уровне минимальных требований программы,</w:t>
      </w:r>
    </w:p>
    <w:p w:rsidR="001A36B6" w:rsidRPr="001A36B6" w:rsidRDefault="001A36B6" w:rsidP="003A4FC0">
      <w:pPr>
        <w:spacing w:after="0" w:line="278"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затруднения при самостоятельном воспроизведении, необходимости незначительной помощи учителя;</w:t>
      </w:r>
    </w:p>
    <w:p w:rsidR="001A36B6" w:rsidRPr="001A36B6" w:rsidRDefault="001A36B6" w:rsidP="003A4FC0">
      <w:pPr>
        <w:numPr>
          <w:ilvl w:val="0"/>
          <w:numId w:val="3"/>
        </w:numPr>
        <w:tabs>
          <w:tab w:val="left" w:pos="150"/>
        </w:tabs>
        <w:spacing w:after="0" w:line="278"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умения работать на уровне воспроизведения, затруднения при ответах на видоизменённые вопросы;</w:t>
      </w:r>
    </w:p>
    <w:p w:rsidR="001A36B6" w:rsidRPr="001A36B6" w:rsidRDefault="001A36B6" w:rsidP="003A4FC0">
      <w:pPr>
        <w:numPr>
          <w:ilvl w:val="0"/>
          <w:numId w:val="3"/>
        </w:numPr>
        <w:tabs>
          <w:tab w:val="left" w:pos="169"/>
        </w:tabs>
        <w:spacing w:after="0" w:line="274"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1A36B6" w:rsidRPr="001A36B6" w:rsidRDefault="001A36B6" w:rsidP="003A4FC0">
      <w:pPr>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b/>
          <w:bCs/>
          <w:sz w:val="23"/>
          <w:szCs w:val="23"/>
          <w:lang w:eastAsia="ru-RU"/>
        </w:rPr>
        <w:t>Оценка "2"</w:t>
      </w:r>
      <w:r w:rsidRPr="001A36B6">
        <w:rPr>
          <w:rFonts w:ascii="Times New Roman" w:eastAsia="Times New Roman" w:hAnsi="Times New Roman" w:cs="Times New Roman"/>
          <w:sz w:val="24"/>
          <w:szCs w:val="24"/>
          <w:lang w:eastAsia="ru-RU"/>
        </w:rPr>
        <w:t xml:space="preserve"> ставится в случае:</w:t>
      </w:r>
    </w:p>
    <w:p w:rsidR="001A36B6" w:rsidRPr="001A36B6" w:rsidRDefault="001A36B6" w:rsidP="003A4FC0">
      <w:pPr>
        <w:numPr>
          <w:ilvl w:val="0"/>
          <w:numId w:val="3"/>
        </w:numPr>
        <w:tabs>
          <w:tab w:val="left" w:pos="150"/>
        </w:tabs>
        <w:spacing w:after="0" w:line="278"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знания и усвоения материала на уровне ниже минимальных требований программы, отдельных представлений об изученном материале;</w:t>
      </w:r>
    </w:p>
    <w:p w:rsidR="001A36B6" w:rsidRPr="001A36B6" w:rsidRDefault="001A36B6" w:rsidP="003A4FC0">
      <w:pPr>
        <w:numPr>
          <w:ilvl w:val="0"/>
          <w:numId w:val="3"/>
        </w:numPr>
        <w:tabs>
          <w:tab w:val="left" w:pos="159"/>
        </w:tabs>
        <w:spacing w:after="0" w:line="278"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отсутствия умений работать на уровне воспроизведения, затруднения при ответах на стандартные вопросы;</w:t>
      </w:r>
    </w:p>
    <w:p w:rsidR="001A36B6" w:rsidRPr="001A36B6" w:rsidRDefault="001A36B6" w:rsidP="003A4FC0">
      <w:pPr>
        <w:numPr>
          <w:ilvl w:val="0"/>
          <w:numId w:val="3"/>
        </w:numPr>
        <w:tabs>
          <w:tab w:val="left" w:pos="159"/>
        </w:tabs>
        <w:spacing w:after="0" w:line="274"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1A36B6" w:rsidRDefault="001A36B6" w:rsidP="003A4FC0">
      <w:pPr>
        <w:numPr>
          <w:ilvl w:val="0"/>
          <w:numId w:val="3"/>
        </w:numPr>
        <w:tabs>
          <w:tab w:val="left" w:pos="159"/>
        </w:tabs>
        <w:spacing w:after="0" w:line="230" w:lineRule="exact"/>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полного незнания изученного материала, отсутствия элементарных умений и навыков.</w:t>
      </w:r>
    </w:p>
    <w:p w:rsidR="003C5B94" w:rsidRPr="003C5B94" w:rsidRDefault="003C5B94" w:rsidP="003C5B94">
      <w:pPr>
        <w:spacing w:after="0" w:line="230" w:lineRule="exact"/>
        <w:ind w:right="-1"/>
        <w:jc w:val="both"/>
        <w:rPr>
          <w:rFonts w:ascii="Times New Roman" w:eastAsia="Times New Roman" w:hAnsi="Times New Roman" w:cs="Times New Roman"/>
          <w:sz w:val="24"/>
          <w:szCs w:val="24"/>
          <w:lang w:eastAsia="ru-RU"/>
        </w:rPr>
      </w:pPr>
      <w:r w:rsidRPr="003C5B94">
        <w:rPr>
          <w:rFonts w:ascii="Times New Roman" w:eastAsia="Times New Roman" w:hAnsi="Times New Roman" w:cs="Times New Roman"/>
          <w:b/>
          <w:bCs/>
          <w:sz w:val="23"/>
          <w:szCs w:val="23"/>
          <w:lang w:eastAsia="ru-RU"/>
        </w:rPr>
        <w:t>Оценка "</w:t>
      </w:r>
      <w:r>
        <w:rPr>
          <w:rFonts w:ascii="Times New Roman" w:eastAsia="Times New Roman" w:hAnsi="Times New Roman" w:cs="Times New Roman"/>
          <w:b/>
          <w:bCs/>
          <w:sz w:val="23"/>
          <w:szCs w:val="23"/>
          <w:lang w:eastAsia="ru-RU"/>
        </w:rPr>
        <w:t>1</w:t>
      </w:r>
      <w:r w:rsidRPr="003C5B94">
        <w:rPr>
          <w:rFonts w:ascii="Times New Roman" w:eastAsia="Times New Roman" w:hAnsi="Times New Roman" w:cs="Times New Roman"/>
          <w:b/>
          <w:bCs/>
          <w:sz w:val="23"/>
          <w:szCs w:val="23"/>
          <w:lang w:eastAsia="ru-RU"/>
        </w:rPr>
        <w:t>"</w:t>
      </w:r>
      <w:r w:rsidRPr="003C5B94">
        <w:rPr>
          <w:rFonts w:ascii="Times New Roman" w:eastAsia="Times New Roman" w:hAnsi="Times New Roman" w:cs="Times New Roman"/>
          <w:sz w:val="24"/>
          <w:szCs w:val="24"/>
          <w:lang w:eastAsia="ru-RU"/>
        </w:rPr>
        <w:t xml:space="preserve"> ставится в случае:</w:t>
      </w:r>
    </w:p>
    <w:p w:rsidR="003C5B94" w:rsidRPr="003C5B94" w:rsidRDefault="003C5B94" w:rsidP="003C5B94">
      <w:pPr>
        <w:tabs>
          <w:tab w:val="left" w:pos="159"/>
        </w:tabs>
        <w:spacing w:after="0" w:line="230" w:lineRule="exact"/>
        <w:ind w:right="-1" w:hanging="11"/>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Pr="003C5B94">
        <w:rPr>
          <w:rFonts w:ascii="Times New Roman" w:hAnsi="Times New Roman" w:cs="Times New Roman"/>
          <w:color w:val="000000"/>
          <w:sz w:val="24"/>
          <w:szCs w:val="24"/>
        </w:rPr>
        <w:t>учащийся отказался от ответа без объяснения причин</w:t>
      </w:r>
      <w:r>
        <w:rPr>
          <w:rFonts w:ascii="Times New Roman" w:hAnsi="Times New Roman" w:cs="Times New Roman"/>
          <w:color w:val="000000"/>
          <w:sz w:val="24"/>
          <w:szCs w:val="24"/>
        </w:rPr>
        <w:t>.</w:t>
      </w:r>
    </w:p>
    <w:p w:rsidR="001A36B6" w:rsidRPr="001A36B6" w:rsidRDefault="001A36B6" w:rsidP="009E6F8B">
      <w:pPr>
        <w:numPr>
          <w:ilvl w:val="1"/>
          <w:numId w:val="2"/>
        </w:numPr>
        <w:tabs>
          <w:tab w:val="left" w:pos="426"/>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lastRenderedPageBreak/>
        <w:t>Оценка за устный ответ учащегося выставляется в ходе урока. Другие формы текущего контроля успеваемости учащегося оцениваются в течение недели с момента сдачи работы учителю. Все оценки своевременно выставляются в классный и (или) электронный журнал.</w:t>
      </w:r>
    </w:p>
    <w:p w:rsidR="001A36B6" w:rsidRPr="001A36B6" w:rsidRDefault="001A36B6" w:rsidP="003A4FC0">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2.</w:t>
      </w:r>
      <w:r w:rsidR="003A4FC0">
        <w:rPr>
          <w:rFonts w:ascii="Times New Roman" w:eastAsia="Times New Roman" w:hAnsi="Times New Roman" w:cs="Times New Roman"/>
          <w:color w:val="000000"/>
          <w:sz w:val="24"/>
          <w:szCs w:val="24"/>
          <w:lang w:eastAsia="ru-RU"/>
        </w:rPr>
        <w:t>9</w:t>
      </w:r>
      <w:r w:rsidRPr="001A36B6">
        <w:rPr>
          <w:rFonts w:ascii="Times New Roman" w:eastAsia="Times New Roman" w:hAnsi="Times New Roman" w:cs="Times New Roman"/>
          <w:color w:val="000000"/>
          <w:sz w:val="24"/>
          <w:szCs w:val="24"/>
          <w:lang w:eastAsia="ru-RU"/>
        </w:rPr>
        <w:t>. Не допускается выставление неудовлетворительных оценок учащимся  на следующем уроке после пропуска занятий по уважительной причине.</w:t>
      </w:r>
    </w:p>
    <w:p w:rsidR="001A36B6" w:rsidRPr="001A36B6" w:rsidRDefault="001A36B6" w:rsidP="003A4FC0">
      <w:pPr>
        <w:tabs>
          <w:tab w:val="left" w:pos="567"/>
        </w:tabs>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 xml:space="preserve">    Основанием для оценивания не являются поведение учащегося на уроке; отсутствие тетради, учебника и учебных принадлежностей.</w:t>
      </w:r>
    </w:p>
    <w:p w:rsidR="001A36B6" w:rsidRPr="001A36B6" w:rsidRDefault="003A4FC0" w:rsidP="009E6F8B">
      <w:pPr>
        <w:tabs>
          <w:tab w:val="left" w:pos="142"/>
          <w:tab w:val="left" w:pos="284"/>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w:t>
      </w:r>
      <w:r w:rsidR="001A36B6" w:rsidRPr="001A36B6">
        <w:rPr>
          <w:rFonts w:ascii="Times New Roman" w:eastAsia="Times New Roman" w:hAnsi="Times New Roman" w:cs="Times New Roman"/>
          <w:color w:val="000000"/>
          <w:sz w:val="24"/>
          <w:szCs w:val="24"/>
          <w:lang w:eastAsia="ru-RU"/>
        </w:rPr>
        <w:t>При выставлении неудовлетворительной оценки учащемуся учитель должен запланировать повторный опрос данного учащегося  на последующих уроках.</w:t>
      </w:r>
    </w:p>
    <w:p w:rsidR="001A36B6" w:rsidRPr="001A36B6" w:rsidRDefault="001A36B6" w:rsidP="009E6F8B">
      <w:pPr>
        <w:numPr>
          <w:ilvl w:val="1"/>
          <w:numId w:val="7"/>
        </w:numPr>
        <w:tabs>
          <w:tab w:val="left" w:pos="284"/>
        </w:tabs>
        <w:spacing w:after="0" w:line="240" w:lineRule="auto"/>
        <w:ind w:left="0" w:right="-1" w:firstLine="0"/>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Учащиеся, их родители (законные представители) при несогласии с выставленной оценкой имеют право обратиться с письменным заявлением в Комиссию по урегулированию споров между участниками образовательных отношений (далее – Комиссия), создаваемую в Учреждении приказом директора в целях урегулирования разногласий между участниками образовательных отношений по вопросам реализации права на образование.</w:t>
      </w:r>
    </w:p>
    <w:p w:rsidR="001A36B6" w:rsidRDefault="001A36B6" w:rsidP="003A4FC0">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 xml:space="preserve">     Комиссия рассматривает материалы (классные журналы, протоколы аттестационных работ, другие необходимые материалы) и принимает решение о соответствии выставленной оценки по предмету фактическому уровню знаний учащегося.   Решение Комиссии оформляется протоколом, на основании которого в Учреждении издается приказ, обязательный для исполнения. Решение Комиссии может быть обжаловано в установленном законодательством Российской Федерации порядке.</w:t>
      </w:r>
    </w:p>
    <w:p w:rsidR="0001565E" w:rsidRDefault="0001565E" w:rsidP="003A4FC0">
      <w:p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2.12.В связи с использованием в средней школе Республиках Армения, Беларусь, Молдова десятибалльной системе оценок, а в Украине двенадцатибалльной системы оценок МБОУ СОШ №10 переводит соответствующие оценки в пятибалльную систему:</w:t>
      </w:r>
    </w:p>
    <w:tbl>
      <w:tblPr>
        <w:tblStyle w:val="ab"/>
        <w:tblW w:w="0" w:type="auto"/>
        <w:tblLook w:val="04A0"/>
      </w:tblPr>
      <w:tblGrid>
        <w:gridCol w:w="5069"/>
        <w:gridCol w:w="5069"/>
      </w:tblGrid>
      <w:tr w:rsidR="0001565E" w:rsidTr="0001565E">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Армения</w:t>
            </w:r>
          </w:p>
        </w:tc>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r>
      <w:tr w:rsidR="0001565E" w:rsidTr="0001565E">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«9»</w:t>
            </w:r>
          </w:p>
        </w:tc>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1565E" w:rsidTr="0001565E">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w:t>
            </w:r>
          </w:p>
        </w:tc>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1565E" w:rsidTr="0001565E">
        <w:tc>
          <w:tcPr>
            <w:tcW w:w="5069" w:type="dxa"/>
          </w:tcPr>
          <w:p w:rsidR="00360D35"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«4»</w:t>
            </w:r>
          </w:p>
        </w:tc>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01565E" w:rsidTr="0001565E">
        <w:tc>
          <w:tcPr>
            <w:tcW w:w="5069" w:type="dxa"/>
          </w:tcPr>
          <w:p w:rsidR="0001565E" w:rsidRDefault="00360D35" w:rsidP="003A4FC0">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 «1»</w:t>
            </w:r>
          </w:p>
        </w:tc>
        <w:tc>
          <w:tcPr>
            <w:tcW w:w="5069" w:type="dxa"/>
          </w:tcPr>
          <w:p w:rsidR="0001565E"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«неудовлетворительно»</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Беларусь</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«9»</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  «6»</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«4», «3»</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«1»</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«неудовлетворительно»</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Молдова</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«9»</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«7»</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«5»</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«3», «2» «1»</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«неудовлетворительно»</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Украина</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Россия</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«11», «12»</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360D35" w:rsidTr="0001565E">
        <w:tc>
          <w:tcPr>
            <w:tcW w:w="5069" w:type="dxa"/>
          </w:tcPr>
          <w:p w:rsidR="00360D35" w:rsidRPr="00360D35" w:rsidRDefault="00360D35" w:rsidP="00360D35">
            <w:pPr>
              <w:ind w:right="-1"/>
              <w:jc w:val="both"/>
              <w:rPr>
                <w:rFonts w:ascii="Times New Roman" w:eastAsia="Times New Roman" w:hAnsi="Times New Roman" w:cs="Times New Roman"/>
                <w:sz w:val="24"/>
                <w:szCs w:val="24"/>
                <w:lang w:eastAsia="ru-RU"/>
              </w:rPr>
            </w:pPr>
            <w:r w:rsidRPr="00360D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360D3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r w:rsidRPr="00360D3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r w:rsidRPr="00360D35">
              <w:rPr>
                <w:rFonts w:ascii="Times New Roman" w:eastAsia="Times New Roman" w:hAnsi="Times New Roman" w:cs="Times New Roman"/>
                <w:sz w:val="24"/>
                <w:szCs w:val="24"/>
                <w:lang w:eastAsia="ru-RU"/>
              </w:rPr>
              <w:t>»</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360D35" w:rsidTr="0001565E">
        <w:tc>
          <w:tcPr>
            <w:tcW w:w="5069" w:type="dxa"/>
          </w:tcPr>
          <w:p w:rsidR="00360D35" w:rsidRDefault="00360D35" w:rsidP="00360D35">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«5», «4»</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360D35" w:rsidTr="0001565E">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«2» «1»</w:t>
            </w:r>
          </w:p>
        </w:tc>
        <w:tc>
          <w:tcPr>
            <w:tcW w:w="5069" w:type="dxa"/>
          </w:tcPr>
          <w:p w:rsidR="00360D35" w:rsidRDefault="00360D35" w:rsidP="00200ADD">
            <w:pPr>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«неудовлетворительно»</w:t>
            </w:r>
          </w:p>
        </w:tc>
      </w:tr>
    </w:tbl>
    <w:p w:rsidR="00293A92" w:rsidRDefault="00293A92" w:rsidP="00293A92">
      <w:pPr>
        <w:pStyle w:val="a8"/>
        <w:spacing w:after="0" w:line="240" w:lineRule="auto"/>
        <w:ind w:left="480" w:right="-1"/>
        <w:jc w:val="both"/>
        <w:rPr>
          <w:rFonts w:ascii="Times New Roman" w:eastAsia="Times New Roman" w:hAnsi="Times New Roman" w:cs="Times New Roman"/>
          <w:color w:val="000000"/>
          <w:sz w:val="24"/>
          <w:szCs w:val="24"/>
          <w:lang w:eastAsia="ru-RU"/>
        </w:rPr>
      </w:pPr>
    </w:p>
    <w:p w:rsidR="001A36B6" w:rsidRDefault="00360D35" w:rsidP="00360D35">
      <w:pPr>
        <w:pStyle w:val="a8"/>
        <w:numPr>
          <w:ilvl w:val="1"/>
          <w:numId w:val="7"/>
        </w:num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1C31">
        <w:rPr>
          <w:rFonts w:ascii="Times New Roman" w:eastAsia="Times New Roman" w:hAnsi="Times New Roman" w:cs="Times New Roman"/>
          <w:color w:val="000000"/>
          <w:sz w:val="24"/>
          <w:szCs w:val="24"/>
          <w:lang w:eastAsia="ru-RU"/>
        </w:rPr>
        <w:t>Для иностранных граждан при отсутствии  надлежащего уровня знаний по отдельным предметам,  по заключению педагогической комиссии, педагоги МБОУ СОШ №10 разрабатывают индивидуальный план работы с учащимися и организуют дополнительные занятия с детьми. В</w:t>
      </w:r>
      <w:r w:rsidR="00293A92">
        <w:rPr>
          <w:rFonts w:ascii="Times New Roman" w:eastAsia="Times New Roman" w:hAnsi="Times New Roman" w:cs="Times New Roman"/>
          <w:color w:val="000000"/>
          <w:sz w:val="24"/>
          <w:szCs w:val="24"/>
          <w:lang w:eastAsia="ru-RU"/>
        </w:rPr>
        <w:t xml:space="preserve"> случае</w:t>
      </w:r>
      <w:r w:rsidR="00E97D23">
        <w:rPr>
          <w:rFonts w:ascii="Times New Roman" w:eastAsia="Times New Roman" w:hAnsi="Times New Roman" w:cs="Times New Roman"/>
          <w:color w:val="000000"/>
          <w:sz w:val="24"/>
          <w:szCs w:val="24"/>
          <w:lang w:eastAsia="ru-RU"/>
        </w:rPr>
        <w:t>,</w:t>
      </w:r>
      <w:r w:rsidR="00391C31">
        <w:rPr>
          <w:rFonts w:ascii="Times New Roman" w:eastAsia="Times New Roman" w:hAnsi="Times New Roman" w:cs="Times New Roman"/>
          <w:color w:val="000000"/>
          <w:sz w:val="24"/>
          <w:szCs w:val="24"/>
          <w:lang w:eastAsia="ru-RU"/>
        </w:rPr>
        <w:t xml:space="preserve"> если учащиеся ранее не изучали отдельные предметы педагоги МБОУ СОШ №10 организуют занятия по данным учебным предметам по ускоренному курсу обучения с целью освоения учебного материала за предыдущий период.</w:t>
      </w:r>
    </w:p>
    <w:p w:rsidR="00293A92" w:rsidRDefault="00293A92" w:rsidP="00293A92">
      <w:pPr>
        <w:pStyle w:val="a8"/>
        <w:spacing w:after="0" w:line="240" w:lineRule="auto"/>
        <w:ind w:left="480" w:right="-1"/>
        <w:jc w:val="both"/>
        <w:rPr>
          <w:rFonts w:ascii="Times New Roman" w:eastAsia="Times New Roman" w:hAnsi="Times New Roman" w:cs="Times New Roman"/>
          <w:color w:val="000000"/>
          <w:sz w:val="24"/>
          <w:szCs w:val="24"/>
          <w:lang w:eastAsia="ru-RU"/>
        </w:rPr>
      </w:pPr>
    </w:p>
    <w:p w:rsidR="00293A92" w:rsidRDefault="00293A92" w:rsidP="00293A92">
      <w:pPr>
        <w:pStyle w:val="a8"/>
        <w:spacing w:after="0" w:line="240" w:lineRule="auto"/>
        <w:ind w:left="480" w:right="-1"/>
        <w:jc w:val="both"/>
        <w:rPr>
          <w:rFonts w:ascii="Times New Roman" w:eastAsia="Times New Roman" w:hAnsi="Times New Roman" w:cs="Times New Roman"/>
          <w:color w:val="000000"/>
          <w:sz w:val="24"/>
          <w:szCs w:val="24"/>
          <w:lang w:eastAsia="ru-RU"/>
        </w:rPr>
      </w:pPr>
    </w:p>
    <w:p w:rsidR="00293A92" w:rsidRPr="00360D35" w:rsidRDefault="00293A92" w:rsidP="00293A92">
      <w:pPr>
        <w:pStyle w:val="a8"/>
        <w:spacing w:after="0" w:line="240" w:lineRule="auto"/>
        <w:ind w:left="480" w:right="-1"/>
        <w:jc w:val="both"/>
        <w:rPr>
          <w:rFonts w:ascii="Times New Roman" w:eastAsia="Times New Roman" w:hAnsi="Times New Roman" w:cs="Times New Roman"/>
          <w:color w:val="000000"/>
          <w:sz w:val="24"/>
          <w:szCs w:val="24"/>
          <w:lang w:eastAsia="ru-RU"/>
        </w:rPr>
      </w:pPr>
    </w:p>
    <w:p w:rsidR="001A36B6" w:rsidRPr="001A36B6" w:rsidRDefault="001A36B6" w:rsidP="001A36B6">
      <w:pPr>
        <w:numPr>
          <w:ilvl w:val="0"/>
          <w:numId w:val="7"/>
        </w:numPr>
        <w:spacing w:after="0" w:line="240" w:lineRule="auto"/>
        <w:ind w:right="-1"/>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lastRenderedPageBreak/>
        <w:t xml:space="preserve">Система оценок, формы, периодичность и порядок промежуточной </w:t>
      </w:r>
    </w:p>
    <w:p w:rsidR="001A36B6" w:rsidRPr="001A36B6" w:rsidRDefault="001A36B6" w:rsidP="001A36B6">
      <w:pPr>
        <w:spacing w:after="0" w:line="240" w:lineRule="auto"/>
        <w:ind w:left="480" w:right="-1"/>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t>аттестации учащихся.</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3.1.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Учреждением.</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3.2. Промежуточная аттестация - это форма контроля предметных знаний, умений, навыков учащихся по итогам учебного года и оценки достижения планируемых результатов учащихся.</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3.3.Промежуточная аттестация осуществляется на основе требований образовательного го</w:t>
      </w:r>
      <w:r w:rsidR="00AD72DE">
        <w:rPr>
          <w:rFonts w:ascii="Times New Roman" w:eastAsia="Times New Roman" w:hAnsi="Times New Roman" w:cs="Times New Roman"/>
          <w:color w:val="000000"/>
          <w:sz w:val="24"/>
          <w:szCs w:val="24"/>
          <w:lang w:eastAsia="ru-RU"/>
        </w:rPr>
        <w:t>сударственного стандарта и ФГОС НОО.</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3.4. Цель проведения промежуточной аттестации – обеспечение объективности оценки знаний, умений и навыков каждого учащегося и достижения ими планируемых  результатов в соответствии с требованиями образовательного государственного стандарта и федеральных государственных образовательных стандартов, повышение ответственности каждого учителя за результаты обучения.</w:t>
      </w:r>
    </w:p>
    <w:p w:rsidR="001A36B6" w:rsidRPr="00F81164" w:rsidRDefault="001A36B6" w:rsidP="001A36B6">
      <w:pPr>
        <w:spacing w:after="0" w:line="240" w:lineRule="auto"/>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color w:val="000000"/>
          <w:sz w:val="24"/>
          <w:szCs w:val="24"/>
          <w:lang w:eastAsia="ru-RU"/>
        </w:rPr>
        <w:t xml:space="preserve">3.5. </w:t>
      </w:r>
      <w:r w:rsidRPr="00F81164">
        <w:rPr>
          <w:rFonts w:ascii="Times New Roman" w:eastAsia="Times New Roman" w:hAnsi="Times New Roman" w:cs="Times New Roman"/>
          <w:sz w:val="24"/>
          <w:szCs w:val="24"/>
          <w:lang w:eastAsia="ru-RU"/>
        </w:rPr>
        <w:t>Формы проведения промежуточной аттестации:</w:t>
      </w:r>
      <w:r w:rsidRPr="00F81164">
        <w:rPr>
          <w:rFonts w:ascii="Times New Roman" w:eastAsia="Times New Roman" w:hAnsi="Times New Roman" w:cs="Times New Roman"/>
          <w:color w:val="FF0000"/>
          <w:sz w:val="24"/>
          <w:szCs w:val="24"/>
          <w:lang w:eastAsia="ru-RU"/>
        </w:rPr>
        <w:t xml:space="preserve"> </w:t>
      </w:r>
      <w:r w:rsidRPr="00F81164">
        <w:rPr>
          <w:rFonts w:ascii="Times New Roman" w:eastAsia="Times New Roman" w:hAnsi="Times New Roman" w:cs="Times New Roman"/>
          <w:sz w:val="24"/>
          <w:szCs w:val="24"/>
          <w:lang w:eastAsia="ru-RU"/>
        </w:rPr>
        <w:t>контрольн</w:t>
      </w:r>
      <w:r w:rsidR="00F81164" w:rsidRPr="00F81164">
        <w:rPr>
          <w:rFonts w:ascii="Times New Roman" w:eastAsia="Times New Roman" w:hAnsi="Times New Roman" w:cs="Times New Roman"/>
          <w:sz w:val="24"/>
          <w:szCs w:val="24"/>
          <w:lang w:eastAsia="ru-RU"/>
        </w:rPr>
        <w:t>ая</w:t>
      </w:r>
      <w:r w:rsidRPr="00F81164">
        <w:rPr>
          <w:rFonts w:ascii="Times New Roman" w:eastAsia="Times New Roman" w:hAnsi="Times New Roman" w:cs="Times New Roman"/>
          <w:sz w:val="24"/>
          <w:szCs w:val="24"/>
          <w:lang w:eastAsia="ru-RU"/>
        </w:rPr>
        <w:t xml:space="preserve"> работ</w:t>
      </w:r>
      <w:r w:rsidR="00F81164" w:rsidRPr="00F81164">
        <w:rPr>
          <w:rFonts w:ascii="Times New Roman" w:eastAsia="Times New Roman" w:hAnsi="Times New Roman" w:cs="Times New Roman"/>
          <w:sz w:val="24"/>
          <w:szCs w:val="24"/>
          <w:lang w:eastAsia="ru-RU"/>
        </w:rPr>
        <w:t>а</w:t>
      </w:r>
      <w:r w:rsidRPr="00F81164">
        <w:rPr>
          <w:rFonts w:ascii="Times New Roman" w:eastAsia="Times New Roman" w:hAnsi="Times New Roman" w:cs="Times New Roman"/>
          <w:color w:val="FF0000"/>
          <w:sz w:val="24"/>
          <w:szCs w:val="24"/>
          <w:lang w:eastAsia="ru-RU"/>
        </w:rPr>
        <w:t xml:space="preserve"> </w:t>
      </w:r>
      <w:r w:rsidR="00AC71A4" w:rsidRPr="00F81164">
        <w:rPr>
          <w:rFonts w:ascii="Times New Roman" w:eastAsia="Times New Roman" w:hAnsi="Times New Roman" w:cs="Times New Roman"/>
          <w:sz w:val="24"/>
          <w:szCs w:val="24"/>
          <w:lang w:eastAsia="ru-RU"/>
        </w:rPr>
        <w:t xml:space="preserve">(тематическая, итоговая, диктант, изложение, сочинение, тестирование), </w:t>
      </w:r>
      <w:r w:rsidRPr="00F81164">
        <w:rPr>
          <w:rFonts w:ascii="Times New Roman" w:eastAsia="Times New Roman" w:hAnsi="Times New Roman" w:cs="Times New Roman"/>
          <w:sz w:val="24"/>
          <w:szCs w:val="24"/>
          <w:lang w:eastAsia="ru-RU"/>
        </w:rPr>
        <w:t>творческ</w:t>
      </w:r>
      <w:r w:rsidR="00F81164" w:rsidRPr="00F81164">
        <w:rPr>
          <w:rFonts w:ascii="Times New Roman" w:eastAsia="Times New Roman" w:hAnsi="Times New Roman" w:cs="Times New Roman"/>
          <w:sz w:val="24"/>
          <w:szCs w:val="24"/>
          <w:lang w:eastAsia="ru-RU"/>
        </w:rPr>
        <w:t>ая</w:t>
      </w:r>
      <w:r w:rsidRPr="00F81164">
        <w:rPr>
          <w:rFonts w:ascii="Times New Roman" w:eastAsia="Times New Roman" w:hAnsi="Times New Roman" w:cs="Times New Roman"/>
          <w:sz w:val="24"/>
          <w:szCs w:val="24"/>
          <w:lang w:eastAsia="ru-RU"/>
        </w:rPr>
        <w:t xml:space="preserve"> работ</w:t>
      </w:r>
      <w:r w:rsidR="00F81164" w:rsidRPr="00F81164">
        <w:rPr>
          <w:rFonts w:ascii="Times New Roman" w:eastAsia="Times New Roman" w:hAnsi="Times New Roman" w:cs="Times New Roman"/>
          <w:sz w:val="24"/>
          <w:szCs w:val="24"/>
          <w:lang w:eastAsia="ru-RU"/>
        </w:rPr>
        <w:t>а</w:t>
      </w:r>
      <w:r w:rsidR="003C5B94" w:rsidRPr="00F81164">
        <w:rPr>
          <w:rFonts w:ascii="Times New Roman" w:eastAsia="Times New Roman" w:hAnsi="Times New Roman" w:cs="Times New Roman"/>
          <w:sz w:val="24"/>
          <w:szCs w:val="24"/>
          <w:lang w:eastAsia="ru-RU"/>
        </w:rPr>
        <w:t xml:space="preserve"> (</w:t>
      </w:r>
      <w:r w:rsidRPr="00F81164">
        <w:rPr>
          <w:rFonts w:ascii="Times New Roman" w:eastAsia="Times New Roman" w:hAnsi="Times New Roman" w:cs="Times New Roman"/>
          <w:sz w:val="24"/>
          <w:szCs w:val="24"/>
          <w:lang w:eastAsia="ru-RU"/>
        </w:rPr>
        <w:t>защита проектов, рефератов</w:t>
      </w:r>
      <w:r w:rsidR="003C5B94" w:rsidRPr="00F81164">
        <w:rPr>
          <w:rFonts w:ascii="Times New Roman" w:eastAsia="Times New Roman" w:hAnsi="Times New Roman" w:cs="Times New Roman"/>
          <w:sz w:val="24"/>
          <w:szCs w:val="24"/>
          <w:lang w:eastAsia="ru-RU"/>
        </w:rPr>
        <w:t>)</w:t>
      </w:r>
      <w:r w:rsidRPr="00F81164">
        <w:rPr>
          <w:rFonts w:ascii="Times New Roman" w:eastAsia="Times New Roman" w:hAnsi="Times New Roman" w:cs="Times New Roman"/>
          <w:sz w:val="24"/>
          <w:szCs w:val="24"/>
          <w:lang w:eastAsia="ru-RU"/>
        </w:rPr>
        <w:t>,</w:t>
      </w:r>
      <w:r w:rsidR="00D5357D" w:rsidRPr="00F81164">
        <w:rPr>
          <w:rFonts w:ascii="Times New Roman" w:eastAsia="Times New Roman" w:hAnsi="Times New Roman" w:cs="Times New Roman"/>
          <w:color w:val="FF0000"/>
          <w:sz w:val="24"/>
          <w:szCs w:val="24"/>
          <w:lang w:eastAsia="ru-RU"/>
        </w:rPr>
        <w:t xml:space="preserve"> </w:t>
      </w:r>
      <w:r w:rsidR="00D5357D" w:rsidRPr="00F81164">
        <w:rPr>
          <w:rFonts w:ascii="Times New Roman" w:eastAsia="Times New Roman" w:hAnsi="Times New Roman" w:cs="Times New Roman"/>
          <w:sz w:val="24"/>
          <w:szCs w:val="24"/>
          <w:lang w:eastAsia="ru-RU"/>
        </w:rPr>
        <w:t>комплексная работа,</w:t>
      </w:r>
      <w:r w:rsidR="00D5357D" w:rsidRPr="00F81164">
        <w:rPr>
          <w:rFonts w:ascii="Times New Roman" w:eastAsia="Times New Roman" w:hAnsi="Times New Roman" w:cs="Times New Roman"/>
          <w:color w:val="FF0000"/>
          <w:sz w:val="24"/>
          <w:szCs w:val="24"/>
          <w:lang w:eastAsia="ru-RU"/>
        </w:rPr>
        <w:t xml:space="preserve"> </w:t>
      </w:r>
      <w:r w:rsidR="00D5357D" w:rsidRPr="00F81164">
        <w:rPr>
          <w:rFonts w:ascii="Times New Roman" w:eastAsia="Times New Roman" w:hAnsi="Times New Roman" w:cs="Times New Roman"/>
          <w:sz w:val="24"/>
          <w:szCs w:val="24"/>
          <w:lang w:eastAsia="ru-RU"/>
        </w:rPr>
        <w:t>зачет,</w:t>
      </w:r>
      <w:r w:rsidR="00D5357D" w:rsidRPr="00F81164">
        <w:rPr>
          <w:rFonts w:ascii="Times New Roman" w:eastAsia="Times New Roman" w:hAnsi="Times New Roman" w:cs="Times New Roman"/>
          <w:color w:val="FF0000"/>
          <w:sz w:val="24"/>
          <w:szCs w:val="24"/>
          <w:lang w:eastAsia="ru-RU"/>
        </w:rPr>
        <w:t xml:space="preserve"> </w:t>
      </w:r>
      <w:r w:rsidR="00D5357D" w:rsidRPr="00F81164">
        <w:rPr>
          <w:rFonts w:ascii="Times New Roman" w:eastAsia="Times New Roman" w:hAnsi="Times New Roman" w:cs="Times New Roman"/>
          <w:sz w:val="24"/>
          <w:szCs w:val="24"/>
          <w:lang w:eastAsia="ru-RU"/>
        </w:rPr>
        <w:t>собеседование</w:t>
      </w:r>
      <w:r w:rsidR="00AD72DE" w:rsidRPr="00F81164">
        <w:rPr>
          <w:rFonts w:ascii="Times New Roman" w:eastAsia="Times New Roman" w:hAnsi="Times New Roman" w:cs="Times New Roman"/>
          <w:sz w:val="24"/>
          <w:szCs w:val="24"/>
          <w:lang w:eastAsia="ru-RU"/>
        </w:rPr>
        <w:t>, экзамен</w:t>
      </w:r>
      <w:r w:rsidR="003C5B94" w:rsidRPr="00F81164">
        <w:rPr>
          <w:rFonts w:ascii="Times New Roman" w:eastAsia="Times New Roman" w:hAnsi="Times New Roman" w:cs="Times New Roman"/>
          <w:sz w:val="24"/>
          <w:szCs w:val="24"/>
          <w:lang w:eastAsia="ru-RU"/>
        </w:rPr>
        <w:t xml:space="preserve"> </w:t>
      </w:r>
      <w:r w:rsidR="00AD72DE" w:rsidRPr="00F81164">
        <w:rPr>
          <w:rFonts w:ascii="Times New Roman" w:eastAsia="Times New Roman" w:hAnsi="Times New Roman" w:cs="Times New Roman"/>
          <w:sz w:val="24"/>
          <w:szCs w:val="24"/>
          <w:lang w:eastAsia="ru-RU"/>
        </w:rPr>
        <w:t>(устны</w:t>
      </w:r>
      <w:r w:rsidR="00F81164" w:rsidRPr="00F81164">
        <w:rPr>
          <w:rFonts w:ascii="Times New Roman" w:eastAsia="Times New Roman" w:hAnsi="Times New Roman" w:cs="Times New Roman"/>
          <w:sz w:val="24"/>
          <w:szCs w:val="24"/>
          <w:lang w:eastAsia="ru-RU"/>
        </w:rPr>
        <w:t>й</w:t>
      </w:r>
      <w:r w:rsidR="00AD72DE" w:rsidRPr="00F81164">
        <w:rPr>
          <w:rFonts w:ascii="Times New Roman" w:eastAsia="Times New Roman" w:hAnsi="Times New Roman" w:cs="Times New Roman"/>
          <w:sz w:val="24"/>
          <w:szCs w:val="24"/>
          <w:lang w:eastAsia="ru-RU"/>
        </w:rPr>
        <w:t xml:space="preserve"> и (или) письменны</w:t>
      </w:r>
      <w:r w:rsidR="00F81164" w:rsidRPr="00F81164">
        <w:rPr>
          <w:rFonts w:ascii="Times New Roman" w:eastAsia="Times New Roman" w:hAnsi="Times New Roman" w:cs="Times New Roman"/>
          <w:sz w:val="24"/>
          <w:szCs w:val="24"/>
          <w:lang w:eastAsia="ru-RU"/>
        </w:rPr>
        <w:t>й</w:t>
      </w:r>
      <w:r w:rsidR="00AD72DE" w:rsidRPr="00F81164">
        <w:rPr>
          <w:rFonts w:ascii="Times New Roman" w:eastAsia="Times New Roman" w:hAnsi="Times New Roman" w:cs="Times New Roman"/>
          <w:sz w:val="24"/>
          <w:szCs w:val="24"/>
          <w:lang w:eastAsia="ru-RU"/>
        </w:rPr>
        <w:t>)</w:t>
      </w:r>
      <w:r w:rsidR="003C5B94" w:rsidRPr="00F81164">
        <w:rPr>
          <w:rFonts w:ascii="Times New Roman" w:eastAsia="Times New Roman" w:hAnsi="Times New Roman" w:cs="Times New Roman"/>
          <w:sz w:val="24"/>
          <w:szCs w:val="24"/>
          <w:lang w:eastAsia="ru-RU"/>
        </w:rPr>
        <w:t>.</w:t>
      </w:r>
    </w:p>
    <w:p w:rsidR="001A36B6" w:rsidRPr="001A36B6" w:rsidRDefault="001A36B6" w:rsidP="009E6F8B">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3.6.  Промежуточная аттестация во 2 – 8,</w:t>
      </w:r>
      <w:r w:rsidR="00DD3954">
        <w:rPr>
          <w:rFonts w:ascii="Times New Roman" w:eastAsia="Times New Roman" w:hAnsi="Times New Roman" w:cs="Times New Roman"/>
          <w:color w:val="000000"/>
          <w:sz w:val="24"/>
          <w:szCs w:val="24"/>
          <w:lang w:eastAsia="ru-RU"/>
        </w:rPr>
        <w:t xml:space="preserve"> </w:t>
      </w:r>
      <w:r w:rsidRPr="001A36B6">
        <w:rPr>
          <w:rFonts w:ascii="Times New Roman" w:eastAsia="Times New Roman" w:hAnsi="Times New Roman" w:cs="Times New Roman"/>
          <w:color w:val="000000"/>
          <w:sz w:val="24"/>
          <w:szCs w:val="24"/>
          <w:lang w:eastAsia="ru-RU"/>
        </w:rPr>
        <w:t>10 классах пров</w:t>
      </w:r>
      <w:r w:rsidR="00AD72DE">
        <w:rPr>
          <w:rFonts w:ascii="Times New Roman" w:eastAsia="Times New Roman" w:hAnsi="Times New Roman" w:cs="Times New Roman"/>
          <w:color w:val="000000"/>
          <w:sz w:val="24"/>
          <w:szCs w:val="24"/>
          <w:lang w:eastAsia="ru-RU"/>
        </w:rPr>
        <w:t>одится по итогам учебного года.</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3.7. Решением Педагогического совета Учреждения определяется перечень учебных предметов, форма, сроки и состав аттестационных комиссий. Данное решение утверждается приказом директора Учреждения доводится до сведени</w:t>
      </w:r>
      <w:r w:rsidR="003C5B94">
        <w:rPr>
          <w:rFonts w:ascii="Times New Roman" w:eastAsia="Times New Roman" w:hAnsi="Times New Roman" w:cs="Times New Roman"/>
          <w:sz w:val="24"/>
          <w:szCs w:val="24"/>
          <w:lang w:eastAsia="ru-RU"/>
        </w:rPr>
        <w:t>я всех участников образовательных</w:t>
      </w:r>
      <w:r w:rsidRPr="001A36B6">
        <w:rPr>
          <w:rFonts w:ascii="Times New Roman" w:eastAsia="Times New Roman" w:hAnsi="Times New Roman" w:cs="Times New Roman"/>
          <w:sz w:val="24"/>
          <w:szCs w:val="24"/>
          <w:lang w:eastAsia="ru-RU"/>
        </w:rPr>
        <w:t xml:space="preserve"> </w:t>
      </w:r>
      <w:r w:rsidR="003C5B94">
        <w:rPr>
          <w:rFonts w:ascii="Times New Roman" w:eastAsia="Times New Roman" w:hAnsi="Times New Roman" w:cs="Times New Roman"/>
          <w:sz w:val="24"/>
          <w:szCs w:val="24"/>
          <w:lang w:eastAsia="ru-RU"/>
        </w:rPr>
        <w:t>отношений</w:t>
      </w:r>
      <w:r w:rsidRPr="001A36B6">
        <w:rPr>
          <w:rFonts w:ascii="Times New Roman" w:eastAsia="Times New Roman" w:hAnsi="Times New Roman" w:cs="Times New Roman"/>
          <w:sz w:val="24"/>
          <w:szCs w:val="24"/>
          <w:lang w:eastAsia="ru-RU"/>
        </w:rPr>
        <w:t xml:space="preserve">: учителей, учащихся и их родителей (законных представителей) не позднее, чем за месяц до начала аттестационного периода. </w:t>
      </w:r>
    </w:p>
    <w:p w:rsidR="00F81164"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3.8. Требования ко времени проведения промежуточной аттестации:</w:t>
      </w:r>
    </w:p>
    <w:p w:rsidR="001A36B6" w:rsidRDefault="009E6F8B" w:rsidP="00F81164">
      <w:pPr>
        <w:pStyle w:val="a8"/>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в</w:t>
      </w:r>
      <w:r w:rsidR="001A36B6" w:rsidRPr="00F81164">
        <w:rPr>
          <w:rFonts w:ascii="Times New Roman" w:eastAsia="Times New Roman" w:hAnsi="Times New Roman" w:cs="Times New Roman"/>
          <w:sz w:val="24"/>
          <w:szCs w:val="24"/>
          <w:lang w:eastAsia="ru-RU"/>
        </w:rPr>
        <w:t>се формы аттестации проводятся во время учебных заняти</w:t>
      </w:r>
      <w:r w:rsidR="00F81164">
        <w:rPr>
          <w:rFonts w:ascii="Times New Roman" w:eastAsia="Times New Roman" w:hAnsi="Times New Roman" w:cs="Times New Roman"/>
          <w:sz w:val="24"/>
          <w:szCs w:val="24"/>
          <w:lang w:eastAsia="ru-RU"/>
        </w:rPr>
        <w:t>й: в рамках учебного расписания;</w:t>
      </w:r>
    </w:p>
    <w:p w:rsidR="001A36B6" w:rsidRPr="00F81164" w:rsidRDefault="001A36B6" w:rsidP="00F81164">
      <w:pPr>
        <w:pStyle w:val="a8"/>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продолжительность контрольного мероприятия не должна превышать времени отведенного на 1 - 2 стандартных урока.</w:t>
      </w:r>
    </w:p>
    <w:p w:rsidR="001A36B6" w:rsidRPr="00F81164" w:rsidRDefault="001A36B6" w:rsidP="00F81164">
      <w:pPr>
        <w:pStyle w:val="a8"/>
        <w:numPr>
          <w:ilvl w:val="0"/>
          <w:numId w:val="10"/>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 xml:space="preserve">в соответствии со шкалой трудности отдельных предметов, а также возрастными нормами физиологического развития </w:t>
      </w:r>
      <w:r w:rsidR="00857339" w:rsidRPr="00F81164">
        <w:rPr>
          <w:rFonts w:ascii="Times New Roman" w:eastAsia="Times New Roman" w:hAnsi="Times New Roman" w:cs="Times New Roman"/>
          <w:sz w:val="24"/>
          <w:szCs w:val="24"/>
          <w:lang w:eastAsia="ru-RU"/>
        </w:rPr>
        <w:t>уча</w:t>
      </w:r>
      <w:r w:rsidRPr="00F81164">
        <w:rPr>
          <w:rFonts w:ascii="Times New Roman" w:eastAsia="Times New Roman" w:hAnsi="Times New Roman" w:cs="Times New Roman"/>
          <w:sz w:val="24"/>
          <w:szCs w:val="24"/>
          <w:lang w:eastAsia="ru-RU"/>
        </w:rPr>
        <w:t>щихся, контрольное мероприятие проводится не ранее 2-го урока и не позднее 4-го.</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3.9. Требования к материалам для проведения промежуточной аттестации:</w:t>
      </w:r>
    </w:p>
    <w:p w:rsidR="001A36B6" w:rsidRPr="00F81164" w:rsidRDefault="001A36B6" w:rsidP="00F81164">
      <w:pPr>
        <w:pStyle w:val="a8"/>
        <w:numPr>
          <w:ilvl w:val="0"/>
          <w:numId w:val="11"/>
        </w:numPr>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материалы для проведения промежуточно</w:t>
      </w:r>
      <w:r w:rsidR="00F81164" w:rsidRPr="00F81164">
        <w:rPr>
          <w:rFonts w:ascii="Times New Roman" w:eastAsia="Times New Roman" w:hAnsi="Times New Roman" w:cs="Times New Roman"/>
          <w:sz w:val="24"/>
          <w:szCs w:val="24"/>
          <w:lang w:eastAsia="ru-RU"/>
        </w:rPr>
        <w:t>й аттестации готовятся учителем;</w:t>
      </w:r>
    </w:p>
    <w:p w:rsidR="001A36B6" w:rsidRPr="00F81164" w:rsidRDefault="001A36B6" w:rsidP="00F81164">
      <w:pPr>
        <w:pStyle w:val="a8"/>
        <w:numPr>
          <w:ilvl w:val="0"/>
          <w:numId w:val="11"/>
        </w:numPr>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содержание контрольных письменных работ, тем для сочинений (изложений), тесты по предмету должно соответствовать требованиям федерального государственного образовательного стандарта, государственного образовательного стандарта</w:t>
      </w:r>
      <w:r w:rsidR="00F81164" w:rsidRPr="00F81164">
        <w:rPr>
          <w:rFonts w:ascii="Times New Roman" w:eastAsia="Times New Roman" w:hAnsi="Times New Roman" w:cs="Times New Roman"/>
          <w:sz w:val="24"/>
          <w:szCs w:val="24"/>
          <w:lang w:eastAsia="ru-RU"/>
        </w:rPr>
        <w:t>,</w:t>
      </w:r>
      <w:r w:rsidRPr="00F81164">
        <w:rPr>
          <w:rFonts w:ascii="Times New Roman" w:eastAsia="Times New Roman" w:hAnsi="Times New Roman" w:cs="Times New Roman"/>
          <w:sz w:val="24"/>
          <w:szCs w:val="24"/>
          <w:lang w:eastAsia="ru-RU"/>
        </w:rPr>
        <w:t xml:space="preserve"> учебной программы, годовому тематическому пла</w:t>
      </w:r>
      <w:r w:rsidR="00F81164" w:rsidRPr="00F81164">
        <w:rPr>
          <w:rFonts w:ascii="Times New Roman" w:eastAsia="Times New Roman" w:hAnsi="Times New Roman" w:cs="Times New Roman"/>
          <w:sz w:val="24"/>
          <w:szCs w:val="24"/>
          <w:lang w:eastAsia="ru-RU"/>
        </w:rPr>
        <w:t>нированию учителя – предметника;</w:t>
      </w:r>
    </w:p>
    <w:p w:rsidR="001A36B6" w:rsidRPr="00F81164" w:rsidRDefault="001A36B6" w:rsidP="00F81164">
      <w:pPr>
        <w:pStyle w:val="a8"/>
        <w:numPr>
          <w:ilvl w:val="0"/>
          <w:numId w:val="11"/>
        </w:numPr>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материалы принимаются на ШМО учителей-предметников</w:t>
      </w:r>
      <w:r w:rsidR="00F81164">
        <w:rPr>
          <w:rFonts w:ascii="Times New Roman" w:eastAsia="Times New Roman" w:hAnsi="Times New Roman" w:cs="Times New Roman"/>
          <w:sz w:val="24"/>
          <w:szCs w:val="24"/>
          <w:lang w:eastAsia="ru-RU"/>
        </w:rPr>
        <w:t>,</w:t>
      </w:r>
      <w:r w:rsidRPr="00F81164">
        <w:rPr>
          <w:rFonts w:ascii="Times New Roman" w:eastAsia="Times New Roman" w:hAnsi="Times New Roman" w:cs="Times New Roman"/>
          <w:sz w:val="24"/>
          <w:szCs w:val="24"/>
          <w:lang w:eastAsia="ru-RU"/>
        </w:rPr>
        <w:t xml:space="preserve"> проходят экспертизу качества и последующую корректировку за</w:t>
      </w:r>
      <w:r w:rsidR="00072939" w:rsidRPr="00F81164">
        <w:rPr>
          <w:rFonts w:ascii="Times New Roman" w:eastAsia="Times New Roman" w:hAnsi="Times New Roman" w:cs="Times New Roman"/>
          <w:sz w:val="24"/>
          <w:szCs w:val="24"/>
          <w:lang w:eastAsia="ru-RU"/>
        </w:rPr>
        <w:t xml:space="preserve">местителем директора по учебно-воспитательной работе </w:t>
      </w:r>
      <w:r w:rsidRPr="00F81164">
        <w:rPr>
          <w:rFonts w:ascii="Times New Roman" w:eastAsia="Times New Roman" w:hAnsi="Times New Roman" w:cs="Times New Roman"/>
          <w:sz w:val="24"/>
          <w:szCs w:val="24"/>
          <w:lang w:eastAsia="ru-RU"/>
        </w:rPr>
        <w:t>и утверждаются директором.</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Количество вариантов работ в одном классе определяется разработчиком материалов самостоятельно. </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Материалы сдаются на хранение директору Учреждения не позднее, чем за 2 недели до начала аттестации.</w:t>
      </w:r>
    </w:p>
    <w:p w:rsidR="001A36B6" w:rsidRPr="00F81164" w:rsidRDefault="001A36B6" w:rsidP="00F81164">
      <w:pPr>
        <w:pStyle w:val="a8"/>
        <w:numPr>
          <w:ilvl w:val="0"/>
          <w:numId w:val="12"/>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164">
        <w:rPr>
          <w:rFonts w:ascii="Times New Roman" w:eastAsia="Times New Roman" w:hAnsi="Times New Roman" w:cs="Times New Roman"/>
          <w:sz w:val="24"/>
          <w:szCs w:val="24"/>
          <w:lang w:eastAsia="ru-RU"/>
        </w:rPr>
        <w:t>изменения в содержании материалов для аттестации вносятся по приказу директора Учреждения, содержащего развернутое обоснование или указание причин внесения изменений.</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3.10.Материалы для проведения всех форм промежуточной аттестации учащихся разрабатываются в соответствии с </w:t>
      </w:r>
      <w:r w:rsidR="00F81164" w:rsidRPr="00F81164">
        <w:rPr>
          <w:rFonts w:ascii="Times New Roman" w:eastAsia="Times New Roman" w:hAnsi="Times New Roman" w:cs="Times New Roman"/>
          <w:sz w:val="24"/>
          <w:szCs w:val="24"/>
          <w:lang w:eastAsia="ru-RU"/>
        </w:rPr>
        <w:t>требованиям</w:t>
      </w:r>
      <w:r w:rsidR="00F81164">
        <w:rPr>
          <w:rFonts w:ascii="Times New Roman" w:eastAsia="Times New Roman" w:hAnsi="Times New Roman" w:cs="Times New Roman"/>
          <w:sz w:val="24"/>
          <w:szCs w:val="24"/>
          <w:lang w:eastAsia="ru-RU"/>
        </w:rPr>
        <w:t>и</w:t>
      </w:r>
      <w:r w:rsidR="00F81164" w:rsidRPr="00F81164">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w:t>
      </w:r>
      <w:r w:rsidR="00F81164">
        <w:rPr>
          <w:rFonts w:ascii="Times New Roman" w:eastAsia="Times New Roman" w:hAnsi="Times New Roman" w:cs="Times New Roman"/>
          <w:sz w:val="24"/>
          <w:szCs w:val="24"/>
          <w:lang w:eastAsia="ru-RU"/>
        </w:rPr>
        <w:t>,</w:t>
      </w:r>
      <w:r w:rsidR="00F81164" w:rsidRPr="001A36B6">
        <w:rPr>
          <w:rFonts w:ascii="Times New Roman" w:eastAsia="Times New Roman" w:hAnsi="Times New Roman" w:cs="Times New Roman"/>
          <w:sz w:val="24"/>
          <w:szCs w:val="24"/>
          <w:lang w:eastAsia="ru-RU"/>
        </w:rPr>
        <w:t xml:space="preserve"> </w:t>
      </w:r>
      <w:r w:rsidRPr="001A36B6">
        <w:rPr>
          <w:rFonts w:ascii="Times New Roman" w:eastAsia="Times New Roman" w:hAnsi="Times New Roman" w:cs="Times New Roman"/>
          <w:sz w:val="24"/>
          <w:szCs w:val="24"/>
          <w:lang w:eastAsia="ru-RU"/>
        </w:rPr>
        <w:t>государственным стандартом общего образования, учебным планом Учреждения.</w:t>
      </w:r>
    </w:p>
    <w:p w:rsidR="001A36B6" w:rsidRPr="001A36B6" w:rsidRDefault="001A36B6" w:rsidP="009E6F8B">
      <w:pPr>
        <w:numPr>
          <w:ilvl w:val="1"/>
          <w:numId w:val="5"/>
        </w:numPr>
        <w:tabs>
          <w:tab w:val="left" w:pos="426"/>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color w:val="000000"/>
          <w:sz w:val="24"/>
          <w:szCs w:val="24"/>
          <w:lang w:eastAsia="ru-RU"/>
        </w:rPr>
        <w:t>К промежуточной аттестации по итогам учебного года допускаются все учащиеся 2 – 8, 10  классов.</w:t>
      </w:r>
    </w:p>
    <w:p w:rsidR="001A36B6" w:rsidRPr="001A36B6" w:rsidRDefault="001A36B6" w:rsidP="009E6F8B">
      <w:pPr>
        <w:numPr>
          <w:ilvl w:val="1"/>
          <w:numId w:val="5"/>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lastRenderedPageBreak/>
        <w:t xml:space="preserve">От промежуточной аттестации по итогам </w:t>
      </w:r>
      <w:r w:rsidR="009E6F8B">
        <w:rPr>
          <w:rFonts w:ascii="Times New Roman" w:eastAsia="Times New Roman" w:hAnsi="Times New Roman" w:cs="Times New Roman"/>
          <w:sz w:val="24"/>
          <w:szCs w:val="24"/>
          <w:lang w:eastAsia="ru-RU"/>
        </w:rPr>
        <w:t xml:space="preserve">учебного </w:t>
      </w:r>
      <w:r w:rsidRPr="001A36B6">
        <w:rPr>
          <w:rFonts w:ascii="Times New Roman" w:eastAsia="Times New Roman" w:hAnsi="Times New Roman" w:cs="Times New Roman"/>
          <w:sz w:val="24"/>
          <w:szCs w:val="24"/>
          <w:lang w:eastAsia="ru-RU"/>
        </w:rPr>
        <w:t>года освобождаются дети-инвалиды, а также учащиеся, занимающиеся по индивидуальным учебным планам при условии, что они успевают по всем предметам.</w:t>
      </w:r>
    </w:p>
    <w:p w:rsidR="001A36B6" w:rsidRPr="001A36B6" w:rsidRDefault="001A36B6" w:rsidP="009E6F8B">
      <w:pPr>
        <w:numPr>
          <w:ilvl w:val="1"/>
          <w:numId w:val="6"/>
        </w:numPr>
        <w:tabs>
          <w:tab w:val="left" w:pos="0"/>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На основании решения педагогического совета </w:t>
      </w:r>
      <w:r w:rsidR="00F81164">
        <w:rPr>
          <w:rFonts w:ascii="Times New Roman" w:eastAsia="Times New Roman" w:hAnsi="Times New Roman" w:cs="Times New Roman"/>
          <w:sz w:val="24"/>
          <w:szCs w:val="24"/>
          <w:lang w:eastAsia="ru-RU"/>
        </w:rPr>
        <w:t>МБОУ СОШ №10</w:t>
      </w:r>
      <w:r w:rsidRPr="001A36B6">
        <w:rPr>
          <w:rFonts w:ascii="Times New Roman" w:eastAsia="Times New Roman" w:hAnsi="Times New Roman" w:cs="Times New Roman"/>
          <w:sz w:val="24"/>
          <w:szCs w:val="24"/>
          <w:lang w:eastAsia="ru-RU"/>
        </w:rPr>
        <w:t xml:space="preserve"> могут быть освобождены от промежуточной аттестации учащиеся:</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имеющие отличные отметки за год по всем предметам, изучаемым в данном учебном году;</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призеры районных, областных, региональных предметных олимпиад и конкурсов;</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по состоянию здоровья: заболевшие в период промежуточной аттестации, могут быть освобождены на основании справки из медицинского учреждения;</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в связи с пребыванием в оздоровительных образовательных организациях санаторного типа для детей, нуждающихся в длительном лечении;</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в связи с нахождением в лечебно-профилактических учреждениях более четырех месяцев.</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3.15. Список учащихся, освобожденных от промежуточной аттестации утверждается приказом директора Учреждения.</w:t>
      </w:r>
    </w:p>
    <w:p w:rsidR="001A36B6" w:rsidRPr="001A36B6" w:rsidRDefault="001A36B6" w:rsidP="001A36B6">
      <w:pPr>
        <w:tabs>
          <w:tab w:val="left" w:pos="9922"/>
          <w:tab w:val="left" w:pos="10065"/>
        </w:tabs>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sz w:val="24"/>
          <w:szCs w:val="24"/>
          <w:lang w:eastAsia="ru-RU"/>
        </w:rPr>
        <w:t>3.16.</w:t>
      </w:r>
      <w:r w:rsidRPr="001A36B6">
        <w:rPr>
          <w:rFonts w:ascii="Times New Roman" w:eastAsia="Times New Roman" w:hAnsi="Times New Roman" w:cs="Times New Roman"/>
          <w:color w:val="000000"/>
          <w:sz w:val="24"/>
          <w:szCs w:val="24"/>
          <w:lang w:eastAsia="ru-RU"/>
        </w:rPr>
        <w:t xml:space="preserve"> Учащиеся, заболевшие в период промежуточной аттестации или не явившиеся на нее по другим причинам, проходят промежуточную аттестацию в дополнительные сроки до вынесения решения </w:t>
      </w:r>
      <w:r w:rsidR="00F81164">
        <w:rPr>
          <w:rFonts w:ascii="Times New Roman" w:eastAsia="Times New Roman" w:hAnsi="Times New Roman" w:cs="Times New Roman"/>
          <w:color w:val="000000"/>
          <w:sz w:val="24"/>
          <w:szCs w:val="24"/>
          <w:lang w:eastAsia="ru-RU"/>
        </w:rPr>
        <w:t>п</w:t>
      </w:r>
      <w:r w:rsidRPr="001A36B6">
        <w:rPr>
          <w:rFonts w:ascii="Times New Roman" w:eastAsia="Times New Roman" w:hAnsi="Times New Roman" w:cs="Times New Roman"/>
          <w:color w:val="000000"/>
          <w:sz w:val="24"/>
          <w:szCs w:val="24"/>
          <w:lang w:eastAsia="ru-RU"/>
        </w:rPr>
        <w:t>едагогического совета о переводе учащихся в следующий класс.</w:t>
      </w:r>
    </w:p>
    <w:p w:rsidR="001A36B6" w:rsidRPr="001A36B6" w:rsidRDefault="001A36B6" w:rsidP="001A36B6">
      <w:pPr>
        <w:spacing w:after="0" w:line="240" w:lineRule="auto"/>
        <w:ind w:right="819"/>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 xml:space="preserve">3.17. Итоги промежуточной аттестации оформляется протоколом. </w:t>
      </w:r>
    </w:p>
    <w:p w:rsidR="001A36B6" w:rsidRPr="001A36B6" w:rsidRDefault="001A36B6" w:rsidP="001A36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3.18. Письменные работы учащихся в ходе промежуточной аттестации хранятся в делах Учреждения в течение одного года.</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3.19. Результаты промежуточной аттестации оцениваются по пятибалльной системе в соответствии с нормами оценки знаний, умений и навыков по данному учебному предмету. Оценки за все устные формы промежуточной аттестации объявляются учащимся сразу же после завершения аттестационного мероприятия. Оценки за письменные формы промежуточной аттестации объявляются после проверки письменных работ членами аттестационной комиссии. Оценка по итогам промежуточной аттестации выставляется в классном журнале в бумажном и (или) электронном варианте.</w:t>
      </w:r>
    </w:p>
    <w:p w:rsid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3.20.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w:t>
      </w:r>
    </w:p>
    <w:p w:rsidR="000D36EC" w:rsidRPr="001A36B6" w:rsidRDefault="000D36EC" w:rsidP="001A36B6">
      <w:p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Неудовлетворительные результаты промежуточной  аттестации </w:t>
      </w:r>
      <w:r w:rsidR="00875689">
        <w:rPr>
          <w:rFonts w:ascii="Times New Roman" w:eastAsia="Times New Roman" w:hAnsi="Times New Roman" w:cs="Times New Roman"/>
          <w:color w:val="000000"/>
          <w:sz w:val="24"/>
          <w:szCs w:val="24"/>
          <w:lang w:eastAsia="ru-RU"/>
        </w:rPr>
        <w:t xml:space="preserve">доводятся </w:t>
      </w:r>
      <w:r>
        <w:rPr>
          <w:rFonts w:ascii="Times New Roman" w:eastAsia="Times New Roman" w:hAnsi="Times New Roman" w:cs="Times New Roman"/>
          <w:color w:val="000000"/>
          <w:sz w:val="24"/>
          <w:szCs w:val="24"/>
          <w:lang w:eastAsia="ru-RU"/>
        </w:rPr>
        <w:t>до сведения родителей (законных представителей</w:t>
      </w:r>
      <w:r w:rsidR="0094456F">
        <w:rPr>
          <w:rFonts w:ascii="Times New Roman" w:eastAsia="Times New Roman" w:hAnsi="Times New Roman" w:cs="Times New Roman"/>
          <w:color w:val="000000"/>
          <w:sz w:val="24"/>
          <w:szCs w:val="24"/>
          <w:lang w:eastAsia="ru-RU"/>
        </w:rPr>
        <w:t>)</w:t>
      </w:r>
      <w:r w:rsidR="002B5959">
        <w:rPr>
          <w:rFonts w:ascii="Times New Roman" w:eastAsia="Times New Roman" w:hAnsi="Times New Roman" w:cs="Times New Roman"/>
          <w:color w:val="000000"/>
          <w:sz w:val="24"/>
          <w:szCs w:val="24"/>
          <w:lang w:eastAsia="ru-RU"/>
        </w:rPr>
        <w:t xml:space="preserve"> </w:t>
      </w:r>
      <w:r w:rsidR="00A62337">
        <w:rPr>
          <w:rFonts w:ascii="Times New Roman" w:eastAsia="Times New Roman" w:hAnsi="Times New Roman" w:cs="Times New Roman"/>
          <w:color w:val="000000"/>
          <w:sz w:val="24"/>
          <w:szCs w:val="24"/>
          <w:lang w:eastAsia="ru-RU"/>
        </w:rPr>
        <w:t xml:space="preserve">в </w:t>
      </w:r>
      <w:bookmarkStart w:id="0" w:name="_GoBack"/>
      <w:bookmarkEnd w:id="0"/>
      <w:r>
        <w:rPr>
          <w:rFonts w:ascii="Times New Roman" w:eastAsia="Times New Roman" w:hAnsi="Times New Roman" w:cs="Times New Roman"/>
          <w:color w:val="000000"/>
          <w:sz w:val="24"/>
          <w:szCs w:val="24"/>
          <w:lang w:eastAsia="ru-RU"/>
        </w:rPr>
        <w:t>письменном виде под роспись.</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3.21.  Учащиеся обязаны ликвидировать академическую задолженность. Учреждение</w:t>
      </w:r>
      <w:r w:rsidR="000D36EC">
        <w:rPr>
          <w:rFonts w:ascii="Times New Roman" w:eastAsia="Times New Roman" w:hAnsi="Times New Roman" w:cs="Times New Roman"/>
          <w:color w:val="000000"/>
          <w:sz w:val="24"/>
          <w:szCs w:val="24"/>
          <w:lang w:eastAsia="ru-RU"/>
        </w:rPr>
        <w:t>,</w:t>
      </w:r>
      <w:r w:rsidR="00DD3954">
        <w:rPr>
          <w:rFonts w:ascii="Times New Roman" w:eastAsia="Times New Roman" w:hAnsi="Times New Roman" w:cs="Times New Roman"/>
          <w:color w:val="000000"/>
          <w:sz w:val="24"/>
          <w:szCs w:val="24"/>
          <w:lang w:eastAsia="ru-RU"/>
        </w:rPr>
        <w:t xml:space="preserve"> </w:t>
      </w:r>
      <w:r w:rsidR="000D36EC">
        <w:rPr>
          <w:rFonts w:ascii="Times New Roman" w:eastAsia="Times New Roman" w:hAnsi="Times New Roman" w:cs="Times New Roman"/>
          <w:color w:val="000000"/>
          <w:sz w:val="24"/>
          <w:szCs w:val="24"/>
          <w:lang w:eastAsia="ru-RU"/>
        </w:rPr>
        <w:t>родители (законные представители) несовершеннолетних учащихся обязаны созда</w:t>
      </w:r>
      <w:r w:rsidRPr="001A36B6">
        <w:rPr>
          <w:rFonts w:ascii="Times New Roman" w:eastAsia="Times New Roman" w:hAnsi="Times New Roman" w:cs="Times New Roman"/>
          <w:color w:val="000000"/>
          <w:sz w:val="24"/>
          <w:szCs w:val="24"/>
          <w:lang w:eastAsia="ru-RU"/>
        </w:rPr>
        <w:t>т</w:t>
      </w:r>
      <w:r w:rsidR="000D36EC">
        <w:rPr>
          <w:rFonts w:ascii="Times New Roman" w:eastAsia="Times New Roman" w:hAnsi="Times New Roman" w:cs="Times New Roman"/>
          <w:color w:val="000000"/>
          <w:sz w:val="24"/>
          <w:szCs w:val="24"/>
          <w:lang w:eastAsia="ru-RU"/>
        </w:rPr>
        <w:t>ь</w:t>
      </w:r>
      <w:r w:rsidRPr="001A36B6">
        <w:rPr>
          <w:rFonts w:ascii="Times New Roman" w:eastAsia="Times New Roman" w:hAnsi="Times New Roman" w:cs="Times New Roman"/>
          <w:color w:val="000000"/>
          <w:sz w:val="24"/>
          <w:szCs w:val="24"/>
          <w:lang w:eastAsia="ru-RU"/>
        </w:rPr>
        <w:t xml:space="preserve"> условия учащимся для ликвидации </w:t>
      </w:r>
      <w:r w:rsidR="000D36EC">
        <w:rPr>
          <w:rFonts w:ascii="Times New Roman" w:eastAsia="Times New Roman" w:hAnsi="Times New Roman" w:cs="Times New Roman"/>
          <w:color w:val="000000"/>
          <w:sz w:val="24"/>
          <w:szCs w:val="24"/>
          <w:lang w:eastAsia="ru-RU"/>
        </w:rPr>
        <w:t>академической</w:t>
      </w:r>
      <w:r w:rsidRPr="001A36B6">
        <w:rPr>
          <w:rFonts w:ascii="Times New Roman" w:eastAsia="Times New Roman" w:hAnsi="Times New Roman" w:cs="Times New Roman"/>
          <w:color w:val="000000"/>
          <w:sz w:val="24"/>
          <w:szCs w:val="24"/>
          <w:lang w:eastAsia="ru-RU"/>
        </w:rPr>
        <w:t xml:space="preserve"> задолженности и обеспечит</w:t>
      </w:r>
      <w:r w:rsidR="000D36EC">
        <w:rPr>
          <w:rFonts w:ascii="Times New Roman" w:eastAsia="Times New Roman" w:hAnsi="Times New Roman" w:cs="Times New Roman"/>
          <w:color w:val="000000"/>
          <w:sz w:val="24"/>
          <w:szCs w:val="24"/>
          <w:lang w:eastAsia="ru-RU"/>
        </w:rPr>
        <w:t>ь</w:t>
      </w:r>
      <w:r w:rsidR="00072939">
        <w:rPr>
          <w:rFonts w:ascii="Times New Roman" w:eastAsia="Times New Roman" w:hAnsi="Times New Roman" w:cs="Times New Roman"/>
          <w:color w:val="000000"/>
          <w:sz w:val="24"/>
          <w:szCs w:val="24"/>
          <w:lang w:eastAsia="ru-RU"/>
        </w:rPr>
        <w:t xml:space="preserve"> </w:t>
      </w:r>
      <w:r w:rsidRPr="001A36B6">
        <w:rPr>
          <w:rFonts w:ascii="Times New Roman" w:eastAsia="Times New Roman" w:hAnsi="Times New Roman" w:cs="Times New Roman"/>
          <w:color w:val="000000"/>
          <w:sz w:val="24"/>
          <w:szCs w:val="24"/>
          <w:lang w:eastAsia="ru-RU"/>
        </w:rPr>
        <w:t>контроль за своевременностью ее ликвидации.</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3.22. Учащиеся, имеющие академическую задолженность, вправе пройти промежуточную аттестацию по соответствующему учебному предмету в сроки, определенные Педагогическим советом Учреждения.</w:t>
      </w:r>
    </w:p>
    <w:p w:rsidR="001A36B6" w:rsidRPr="001A36B6" w:rsidRDefault="001A36B6" w:rsidP="001A36B6">
      <w:pPr>
        <w:spacing w:after="0" w:line="240" w:lineRule="auto"/>
        <w:ind w:right="-1"/>
        <w:jc w:val="both"/>
        <w:rPr>
          <w:rFonts w:ascii="Times New Roman" w:eastAsia="Times New Roman" w:hAnsi="Times New Roman" w:cs="Times New Roman"/>
          <w:color w:val="000000"/>
          <w:sz w:val="24"/>
          <w:szCs w:val="24"/>
          <w:lang w:eastAsia="ru-RU"/>
        </w:rPr>
      </w:pPr>
      <w:r w:rsidRPr="001A36B6">
        <w:rPr>
          <w:rFonts w:ascii="Times New Roman" w:eastAsia="Times New Roman" w:hAnsi="Times New Roman" w:cs="Times New Roman"/>
          <w:color w:val="000000"/>
          <w:sz w:val="24"/>
          <w:szCs w:val="24"/>
          <w:lang w:eastAsia="ru-RU"/>
        </w:rPr>
        <w:t>3.23.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A36B6" w:rsidRPr="001A36B6" w:rsidRDefault="001A36B6" w:rsidP="001A36B6">
      <w:pPr>
        <w:spacing w:after="0" w:line="240" w:lineRule="auto"/>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3.24.</w:t>
      </w:r>
      <w:r w:rsidR="00FB2BFB">
        <w:rPr>
          <w:rFonts w:ascii="Times New Roman" w:eastAsia="Times New Roman" w:hAnsi="Times New Roman" w:cs="Times New Roman"/>
          <w:sz w:val="24"/>
          <w:szCs w:val="24"/>
          <w:lang w:eastAsia="ru-RU"/>
        </w:rPr>
        <w:t xml:space="preserve"> </w:t>
      </w:r>
      <w:r w:rsidRPr="001A36B6">
        <w:rPr>
          <w:rFonts w:ascii="Times New Roman" w:eastAsia="Times New Roman" w:hAnsi="Times New Roman" w:cs="Times New Roman"/>
          <w:sz w:val="24"/>
          <w:szCs w:val="24"/>
          <w:lang w:eastAsia="ru-RU"/>
        </w:rPr>
        <w:t>Учащиеся, освоившие в полном объеме образовательную программу учебного года, по решению Педагогического совета Учреждения переводятся в следующий класс.</w:t>
      </w:r>
    </w:p>
    <w:p w:rsidR="001A36B6" w:rsidRPr="001A36B6" w:rsidRDefault="001A36B6" w:rsidP="001A36B6">
      <w:pPr>
        <w:spacing w:after="0" w:line="240" w:lineRule="auto"/>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3.25.</w:t>
      </w:r>
      <w:r w:rsidR="00FB2BFB">
        <w:rPr>
          <w:rFonts w:ascii="Times New Roman" w:eastAsia="Times New Roman" w:hAnsi="Times New Roman" w:cs="Times New Roman"/>
          <w:sz w:val="24"/>
          <w:szCs w:val="24"/>
          <w:lang w:eastAsia="ru-RU"/>
        </w:rPr>
        <w:t xml:space="preserve"> </w:t>
      </w:r>
      <w:r w:rsidRPr="001A36B6">
        <w:rPr>
          <w:rFonts w:ascii="Times New Roman" w:eastAsia="Times New Roman" w:hAnsi="Times New Roman" w:cs="Times New Roman"/>
          <w:sz w:val="24"/>
          <w:szCs w:val="24"/>
          <w:lang w:eastAsia="ru-RU"/>
        </w:rPr>
        <w:t>Запись о переводе (повторном обучении) заносится классными руководителями в классный журнал и личные дела учащихся по окончании учебного года.</w:t>
      </w:r>
    </w:p>
    <w:p w:rsidR="001A36B6" w:rsidRPr="001A36B6" w:rsidRDefault="001A36B6" w:rsidP="001A36B6">
      <w:pPr>
        <w:spacing w:after="0" w:line="240" w:lineRule="auto"/>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3.26. </w:t>
      </w:r>
      <w:r w:rsidR="00FB2BFB">
        <w:rPr>
          <w:rFonts w:ascii="Times New Roman" w:eastAsia="Times New Roman" w:hAnsi="Times New Roman" w:cs="Times New Roman"/>
          <w:sz w:val="24"/>
          <w:szCs w:val="24"/>
          <w:lang w:eastAsia="ru-RU"/>
        </w:rPr>
        <w:t xml:space="preserve"> </w:t>
      </w:r>
      <w:r w:rsidRPr="001A36B6">
        <w:rPr>
          <w:rFonts w:ascii="Times New Roman" w:eastAsia="Times New Roman" w:hAnsi="Times New Roman" w:cs="Times New Roman"/>
          <w:sz w:val="24"/>
          <w:szCs w:val="24"/>
          <w:lang w:eastAsia="ru-RU"/>
        </w:rPr>
        <w:t>Учащиеся 2-8, 10 классов имеющие по всем предметам, изучавшимся в соответствующем классе, за все периоды учебного года и годовые отметки «5», награждаются похвальным листом «За отличные успехи в учении».</w:t>
      </w:r>
    </w:p>
    <w:p w:rsidR="001A36B6" w:rsidRDefault="001A36B6" w:rsidP="001A36B6">
      <w:pPr>
        <w:spacing w:after="0" w:line="240" w:lineRule="auto"/>
        <w:ind w:right="-1"/>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3.27.</w:t>
      </w:r>
      <w:r w:rsidR="00FB2BFB">
        <w:rPr>
          <w:rFonts w:ascii="Times New Roman" w:eastAsia="Times New Roman" w:hAnsi="Times New Roman" w:cs="Times New Roman"/>
          <w:sz w:val="24"/>
          <w:szCs w:val="24"/>
          <w:lang w:eastAsia="ru-RU"/>
        </w:rPr>
        <w:t xml:space="preserve"> </w:t>
      </w:r>
      <w:r w:rsidRPr="001A36B6">
        <w:rPr>
          <w:rFonts w:ascii="Times New Roman" w:eastAsia="Times New Roman" w:hAnsi="Times New Roman" w:cs="Times New Roman"/>
          <w:sz w:val="24"/>
          <w:szCs w:val="24"/>
          <w:lang w:eastAsia="ru-RU"/>
        </w:rPr>
        <w:t>Итоги промежуточной аттестации рассматриваются на заседаниях ШМО и Педагогического совета Учреждения.</w:t>
      </w:r>
    </w:p>
    <w:p w:rsidR="00FB2BFB" w:rsidRPr="001A36B6" w:rsidRDefault="00FB2BFB" w:rsidP="001A36B6">
      <w:pPr>
        <w:spacing w:after="0" w:line="240" w:lineRule="auto"/>
        <w:ind w:right="-1"/>
        <w:jc w:val="both"/>
        <w:rPr>
          <w:rFonts w:ascii="Times New Roman" w:eastAsia="Times New Roman" w:hAnsi="Times New Roman" w:cs="Times New Roman"/>
          <w:sz w:val="24"/>
          <w:szCs w:val="24"/>
          <w:lang w:eastAsia="ru-RU"/>
        </w:rPr>
      </w:pPr>
    </w:p>
    <w:p w:rsidR="001A36B6" w:rsidRPr="001A36B6" w:rsidRDefault="001A36B6" w:rsidP="001A36B6">
      <w:pPr>
        <w:spacing w:after="0" w:line="240" w:lineRule="auto"/>
        <w:ind w:right="819"/>
        <w:jc w:val="both"/>
        <w:rPr>
          <w:rFonts w:ascii="Times New Roman" w:eastAsia="Times New Roman" w:hAnsi="Times New Roman" w:cs="Times New Roman"/>
          <w:sz w:val="24"/>
          <w:szCs w:val="24"/>
          <w:lang w:eastAsia="ru-RU"/>
        </w:rPr>
      </w:pPr>
    </w:p>
    <w:p w:rsidR="00857339" w:rsidRDefault="00857339" w:rsidP="00857339">
      <w:pPr>
        <w:spacing w:after="0" w:line="240" w:lineRule="auto"/>
        <w:ind w:left="480" w:right="-1"/>
        <w:jc w:val="center"/>
        <w:rPr>
          <w:rFonts w:ascii="Times New Roman" w:eastAsia="Times New Roman" w:hAnsi="Times New Roman" w:cs="Times New Roman"/>
          <w:b/>
          <w:color w:val="000000"/>
          <w:sz w:val="24"/>
          <w:szCs w:val="24"/>
          <w:lang w:eastAsia="ru-RU"/>
        </w:rPr>
      </w:pPr>
    </w:p>
    <w:p w:rsidR="002B5959" w:rsidRDefault="002B5959" w:rsidP="002B5959">
      <w:pPr>
        <w:spacing w:after="0" w:line="240" w:lineRule="auto"/>
        <w:ind w:left="480" w:right="-1"/>
        <w:jc w:val="center"/>
        <w:rPr>
          <w:rFonts w:ascii="Times New Roman" w:eastAsia="Times New Roman" w:hAnsi="Times New Roman" w:cs="Times New Roman"/>
          <w:b/>
          <w:color w:val="000000"/>
          <w:sz w:val="24"/>
          <w:szCs w:val="24"/>
          <w:lang w:eastAsia="ru-RU"/>
        </w:rPr>
      </w:pPr>
    </w:p>
    <w:p w:rsidR="001A36B6" w:rsidRPr="001A36B6" w:rsidRDefault="001A36B6" w:rsidP="001A36B6">
      <w:pPr>
        <w:numPr>
          <w:ilvl w:val="0"/>
          <w:numId w:val="6"/>
        </w:numPr>
        <w:spacing w:after="0" w:line="240" w:lineRule="auto"/>
        <w:ind w:right="-1"/>
        <w:jc w:val="center"/>
        <w:rPr>
          <w:rFonts w:ascii="Times New Roman" w:eastAsia="Times New Roman" w:hAnsi="Times New Roman" w:cs="Times New Roman"/>
          <w:b/>
          <w:color w:val="000000"/>
          <w:sz w:val="24"/>
          <w:szCs w:val="24"/>
          <w:lang w:eastAsia="ru-RU"/>
        </w:rPr>
      </w:pPr>
      <w:r w:rsidRPr="001A36B6">
        <w:rPr>
          <w:rFonts w:ascii="Times New Roman" w:eastAsia="Times New Roman" w:hAnsi="Times New Roman" w:cs="Times New Roman"/>
          <w:b/>
          <w:color w:val="000000"/>
          <w:sz w:val="24"/>
          <w:szCs w:val="24"/>
          <w:lang w:eastAsia="ru-RU"/>
        </w:rPr>
        <w:lastRenderedPageBreak/>
        <w:t>Изменения и дополнения.</w:t>
      </w:r>
    </w:p>
    <w:p w:rsidR="001A36B6" w:rsidRPr="001A36B6" w:rsidRDefault="001A36B6" w:rsidP="003A4FC0">
      <w:pPr>
        <w:numPr>
          <w:ilvl w:val="1"/>
          <w:numId w:val="4"/>
        </w:numPr>
        <w:tabs>
          <w:tab w:val="left" w:pos="0"/>
          <w:tab w:val="left" w:pos="426"/>
        </w:tabs>
        <w:spacing w:after="0" w:line="274" w:lineRule="exact"/>
        <w:ind w:left="0" w:right="-1"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Положение о промежуточной аттестации действует в течение учебного года и может быть изменено и дополнено в соответствии с вновь изданными нормативными актами муниципального, регионального, федерального уровня органов управления образования.</w:t>
      </w:r>
    </w:p>
    <w:p w:rsidR="001A36B6" w:rsidRPr="001A36B6" w:rsidRDefault="001A36B6" w:rsidP="003A4FC0">
      <w:pPr>
        <w:numPr>
          <w:ilvl w:val="1"/>
          <w:numId w:val="4"/>
        </w:numPr>
        <w:tabs>
          <w:tab w:val="left" w:pos="0"/>
          <w:tab w:val="left" w:pos="426"/>
        </w:tabs>
        <w:spacing w:after="0" w:line="274" w:lineRule="exact"/>
        <w:ind w:left="0" w:right="-1" w:firstLine="0"/>
        <w:jc w:val="both"/>
        <w:rPr>
          <w:rFonts w:ascii="Times New Roman" w:eastAsia="Times New Roman" w:hAnsi="Times New Roman" w:cs="Times New Roman"/>
          <w:sz w:val="24"/>
          <w:szCs w:val="24"/>
          <w:lang w:eastAsia="ru-RU"/>
        </w:rPr>
      </w:pPr>
      <w:r w:rsidRPr="001A36B6">
        <w:rPr>
          <w:rFonts w:ascii="Times New Roman" w:eastAsia="Times New Roman" w:hAnsi="Times New Roman" w:cs="Times New Roman"/>
          <w:sz w:val="24"/>
          <w:szCs w:val="24"/>
          <w:lang w:eastAsia="ru-RU"/>
        </w:rPr>
        <w:t xml:space="preserve">Учащиеся 2-8, 10 классов, их родители (законные представители) должны быть своевременно (не менее чем за две недели до начала </w:t>
      </w:r>
      <w:r w:rsidR="00857339" w:rsidRPr="001A36B6">
        <w:rPr>
          <w:rFonts w:ascii="Times New Roman" w:eastAsia="Times New Roman" w:hAnsi="Times New Roman" w:cs="Times New Roman"/>
          <w:sz w:val="24"/>
          <w:szCs w:val="24"/>
          <w:lang w:eastAsia="ru-RU"/>
        </w:rPr>
        <w:t>аттестационного периода</w:t>
      </w:r>
      <w:r w:rsidRPr="001A36B6">
        <w:rPr>
          <w:rFonts w:ascii="Times New Roman" w:eastAsia="Times New Roman" w:hAnsi="Times New Roman" w:cs="Times New Roman"/>
          <w:sz w:val="24"/>
          <w:szCs w:val="24"/>
          <w:lang w:eastAsia="ru-RU"/>
        </w:rPr>
        <w:t>) ознакомлены со всеми изменениями и дополнениями, внесёнными в данное Положение.</w:t>
      </w:r>
    </w:p>
    <w:p w:rsidR="001A36B6" w:rsidRPr="001A36B6" w:rsidRDefault="001A36B6" w:rsidP="003A4FC0">
      <w:pPr>
        <w:tabs>
          <w:tab w:val="left" w:pos="0"/>
          <w:tab w:val="left" w:pos="426"/>
        </w:tabs>
        <w:spacing w:after="0" w:line="240" w:lineRule="auto"/>
        <w:ind w:right="-1"/>
        <w:rPr>
          <w:rFonts w:ascii="Times New Roman" w:eastAsia="Times New Roman" w:hAnsi="Times New Roman" w:cs="Times New Roman"/>
          <w:color w:val="000000"/>
          <w:sz w:val="24"/>
          <w:szCs w:val="24"/>
          <w:lang w:eastAsia="ru-RU"/>
        </w:rPr>
      </w:pPr>
    </w:p>
    <w:p w:rsidR="001A36B6" w:rsidRPr="001A36B6" w:rsidRDefault="001A36B6" w:rsidP="001A36B6">
      <w:pPr>
        <w:spacing w:after="0" w:line="240" w:lineRule="auto"/>
        <w:ind w:right="-1"/>
        <w:rPr>
          <w:rFonts w:ascii="Times New Roman" w:eastAsia="Times New Roman" w:hAnsi="Times New Roman" w:cs="Times New Roman"/>
          <w:color w:val="000000"/>
          <w:sz w:val="24"/>
          <w:szCs w:val="24"/>
          <w:lang w:eastAsia="ru-RU"/>
        </w:rPr>
      </w:pPr>
    </w:p>
    <w:p w:rsidR="001A36B6" w:rsidRPr="001A36B6" w:rsidRDefault="001A36B6" w:rsidP="001A36B6">
      <w:pPr>
        <w:spacing w:after="0" w:line="240" w:lineRule="auto"/>
        <w:ind w:right="-1"/>
        <w:rPr>
          <w:rFonts w:ascii="Times New Roman" w:eastAsia="Times New Roman" w:hAnsi="Times New Roman" w:cs="Times New Roman"/>
          <w:color w:val="000000"/>
          <w:sz w:val="24"/>
          <w:szCs w:val="24"/>
          <w:lang w:eastAsia="ru-RU"/>
        </w:rPr>
      </w:pPr>
    </w:p>
    <w:p w:rsidR="00857339" w:rsidRPr="00EF31A5" w:rsidRDefault="00857339" w:rsidP="00857339">
      <w:pPr>
        <w:pStyle w:val="Default"/>
        <w:jc w:val="both"/>
        <w:rPr>
          <w:bCs/>
          <w:iCs/>
          <w:color w:val="auto"/>
        </w:rPr>
      </w:pPr>
      <w:r w:rsidRPr="00EF31A5">
        <w:rPr>
          <w:bCs/>
          <w:iCs/>
          <w:color w:val="auto"/>
        </w:rPr>
        <w:t xml:space="preserve">Принято на заседании педагогического совета </w:t>
      </w:r>
    </w:p>
    <w:p w:rsidR="00857339" w:rsidRPr="00EF31A5" w:rsidRDefault="00857339" w:rsidP="00857339">
      <w:pPr>
        <w:pStyle w:val="Default"/>
        <w:jc w:val="both"/>
        <w:rPr>
          <w:color w:val="auto"/>
        </w:rPr>
      </w:pPr>
      <w:r w:rsidRPr="00EF31A5">
        <w:rPr>
          <w:bCs/>
          <w:iCs/>
          <w:color w:val="auto"/>
        </w:rPr>
        <w:t xml:space="preserve">(протокол от </w:t>
      </w:r>
      <w:r>
        <w:rPr>
          <w:bCs/>
          <w:iCs/>
          <w:color w:val="auto"/>
        </w:rPr>
        <w:t>26</w:t>
      </w:r>
      <w:r w:rsidRPr="00EF31A5">
        <w:rPr>
          <w:bCs/>
          <w:iCs/>
          <w:color w:val="auto"/>
        </w:rPr>
        <w:t>.0</w:t>
      </w:r>
      <w:r>
        <w:rPr>
          <w:bCs/>
          <w:iCs/>
          <w:color w:val="auto"/>
        </w:rPr>
        <w:t>8</w:t>
      </w:r>
      <w:r w:rsidRPr="00EF31A5">
        <w:rPr>
          <w:bCs/>
          <w:iCs/>
          <w:color w:val="auto"/>
        </w:rPr>
        <w:t xml:space="preserve">.2014 года № </w:t>
      </w:r>
      <w:r>
        <w:rPr>
          <w:bCs/>
          <w:iCs/>
          <w:color w:val="auto"/>
        </w:rPr>
        <w:t>1</w:t>
      </w:r>
      <w:r w:rsidRPr="00EF31A5">
        <w:rPr>
          <w:bCs/>
          <w:iCs/>
          <w:color w:val="auto"/>
        </w:rPr>
        <w:t>).</w:t>
      </w:r>
    </w:p>
    <w:p w:rsidR="00E712D2" w:rsidRDefault="00E712D2">
      <w:r>
        <w:t xml:space="preserve">  </w:t>
      </w:r>
    </w:p>
    <w:p w:rsidR="00E712D2" w:rsidRDefault="00E712D2"/>
    <w:sectPr w:rsidR="00E712D2" w:rsidSect="00200ADD">
      <w:headerReference w:type="even" r:id="rId7"/>
      <w:footerReference w:type="default" r:id="rId8"/>
      <w:footerReference w:type="first" r:id="rId9"/>
      <w:pgSz w:w="11906" w:h="16838"/>
      <w:pgMar w:top="567" w:right="566"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3C2" w:rsidRDefault="00CC13C2">
      <w:pPr>
        <w:spacing w:after="0" w:line="240" w:lineRule="auto"/>
      </w:pPr>
      <w:r>
        <w:separator/>
      </w:r>
    </w:p>
  </w:endnote>
  <w:endnote w:type="continuationSeparator" w:id="1">
    <w:p w:rsidR="00CC13C2" w:rsidRDefault="00CC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C2" w:rsidRDefault="00CC13C2">
    <w:pPr>
      <w:pStyle w:val="a6"/>
      <w:jc w:val="right"/>
    </w:pPr>
    <w:fldSimple w:instr="PAGE   \* MERGEFORMAT">
      <w:r w:rsidR="00ED14E1">
        <w:rPr>
          <w:noProof/>
        </w:rPr>
        <w:t>6</w:t>
      </w:r>
    </w:fldSimple>
  </w:p>
  <w:p w:rsidR="00CC13C2" w:rsidRDefault="00CC13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C2" w:rsidRDefault="00CC13C2">
    <w:pPr>
      <w:pStyle w:val="a6"/>
      <w:jc w:val="right"/>
    </w:pPr>
    <w:fldSimple w:instr="PAGE   \* MERGEFORMAT">
      <w:r>
        <w:rPr>
          <w:noProof/>
        </w:rPr>
        <w:t>1</w:t>
      </w:r>
    </w:fldSimple>
  </w:p>
  <w:p w:rsidR="00CC13C2" w:rsidRDefault="00CC13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3C2" w:rsidRDefault="00CC13C2">
      <w:pPr>
        <w:spacing w:after="0" w:line="240" w:lineRule="auto"/>
      </w:pPr>
      <w:r>
        <w:separator/>
      </w:r>
    </w:p>
  </w:footnote>
  <w:footnote w:type="continuationSeparator" w:id="1">
    <w:p w:rsidR="00CC13C2" w:rsidRDefault="00CC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C2" w:rsidRDefault="00CC13C2" w:rsidP="00200A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3C2" w:rsidRDefault="00CC13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1AB3BE3"/>
    <w:multiLevelType w:val="hybridMultilevel"/>
    <w:tmpl w:val="F7D8B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A4FE7"/>
    <w:multiLevelType w:val="multilevel"/>
    <w:tmpl w:val="56A2D6A6"/>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A81368"/>
    <w:multiLevelType w:val="multilevel"/>
    <w:tmpl w:val="56D6E46A"/>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012E25"/>
    <w:multiLevelType w:val="hybridMultilevel"/>
    <w:tmpl w:val="5D98F494"/>
    <w:lvl w:ilvl="0" w:tplc="E640A1FA">
      <w:numFmt w:val="bullet"/>
      <w:lvlText w:val="•"/>
      <w:lvlJc w:val="left"/>
      <w:pPr>
        <w:ind w:left="10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D49A9"/>
    <w:multiLevelType w:val="hybridMultilevel"/>
    <w:tmpl w:val="53A0840C"/>
    <w:lvl w:ilvl="0" w:tplc="E640A1FA">
      <w:numFmt w:val="bullet"/>
      <w:lvlText w:val="•"/>
      <w:lvlJc w:val="left"/>
      <w:pPr>
        <w:ind w:left="10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2916CC"/>
    <w:multiLevelType w:val="hybridMultilevel"/>
    <w:tmpl w:val="8800D790"/>
    <w:lvl w:ilvl="0" w:tplc="E640A1FA">
      <w:numFmt w:val="bullet"/>
      <w:lvlText w:val="•"/>
      <w:lvlJc w:val="left"/>
      <w:pPr>
        <w:ind w:left="10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5C67942"/>
    <w:multiLevelType w:val="multilevel"/>
    <w:tmpl w:val="F9E4325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845DB3"/>
    <w:multiLevelType w:val="hybridMultilevel"/>
    <w:tmpl w:val="27E6015E"/>
    <w:lvl w:ilvl="0" w:tplc="E640A1FA">
      <w:numFmt w:val="bullet"/>
      <w:lvlText w:val="•"/>
      <w:lvlJc w:val="left"/>
      <w:pPr>
        <w:ind w:left="114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1C77EC1"/>
    <w:multiLevelType w:val="multilevel"/>
    <w:tmpl w:val="567E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150128"/>
    <w:multiLevelType w:val="hybridMultilevel"/>
    <w:tmpl w:val="2DBCF5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7234672"/>
    <w:multiLevelType w:val="multilevel"/>
    <w:tmpl w:val="6C98A45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1"/>
  </w:num>
  <w:num w:numId="2">
    <w:abstractNumId w:val="2"/>
  </w:num>
  <w:num w:numId="3">
    <w:abstractNumId w:val="0"/>
  </w:num>
  <w:num w:numId="4">
    <w:abstractNumId w:val="9"/>
  </w:num>
  <w:num w:numId="5">
    <w:abstractNumId w:val="11"/>
  </w:num>
  <w:num w:numId="6">
    <w:abstractNumId w:val="7"/>
  </w:num>
  <w:num w:numId="7">
    <w:abstractNumId w:val="3"/>
  </w:num>
  <w:num w:numId="8">
    <w:abstractNumId w:val="10"/>
  </w:num>
  <w:num w:numId="9">
    <w:abstractNumId w:val="6"/>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77AA"/>
    <w:rsid w:val="0001565E"/>
    <w:rsid w:val="00072939"/>
    <w:rsid w:val="000D36EC"/>
    <w:rsid w:val="001A36B6"/>
    <w:rsid w:val="001E3C76"/>
    <w:rsid w:val="00200ADD"/>
    <w:rsid w:val="00214F1A"/>
    <w:rsid w:val="00273518"/>
    <w:rsid w:val="00285026"/>
    <w:rsid w:val="00293A92"/>
    <w:rsid w:val="002B5959"/>
    <w:rsid w:val="00360D35"/>
    <w:rsid w:val="00365403"/>
    <w:rsid w:val="00391C31"/>
    <w:rsid w:val="003A4FC0"/>
    <w:rsid w:val="003A5FFF"/>
    <w:rsid w:val="003C5B94"/>
    <w:rsid w:val="00440091"/>
    <w:rsid w:val="004564C4"/>
    <w:rsid w:val="004677AA"/>
    <w:rsid w:val="004E1041"/>
    <w:rsid w:val="005160A3"/>
    <w:rsid w:val="00584FD1"/>
    <w:rsid w:val="00661BB6"/>
    <w:rsid w:val="006769B1"/>
    <w:rsid w:val="00695927"/>
    <w:rsid w:val="006D274C"/>
    <w:rsid w:val="00737770"/>
    <w:rsid w:val="00745654"/>
    <w:rsid w:val="0078340B"/>
    <w:rsid w:val="00857339"/>
    <w:rsid w:val="00875689"/>
    <w:rsid w:val="00883622"/>
    <w:rsid w:val="008939F3"/>
    <w:rsid w:val="008A0319"/>
    <w:rsid w:val="0094456F"/>
    <w:rsid w:val="0099285D"/>
    <w:rsid w:val="009E6F8B"/>
    <w:rsid w:val="00A62337"/>
    <w:rsid w:val="00A6715F"/>
    <w:rsid w:val="00AB63D9"/>
    <w:rsid w:val="00AC71A4"/>
    <w:rsid w:val="00AD72DE"/>
    <w:rsid w:val="00B70288"/>
    <w:rsid w:val="00C92D3A"/>
    <w:rsid w:val="00CB3371"/>
    <w:rsid w:val="00CC13C2"/>
    <w:rsid w:val="00D5357D"/>
    <w:rsid w:val="00D84100"/>
    <w:rsid w:val="00DD3954"/>
    <w:rsid w:val="00E712D2"/>
    <w:rsid w:val="00E747C7"/>
    <w:rsid w:val="00E921E9"/>
    <w:rsid w:val="00E97D23"/>
    <w:rsid w:val="00ED0283"/>
    <w:rsid w:val="00ED14E1"/>
    <w:rsid w:val="00F81164"/>
    <w:rsid w:val="00FB2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A36B6"/>
    <w:rPr>
      <w:rFonts w:ascii="Times New Roman" w:eastAsia="Times New Roman" w:hAnsi="Times New Roman" w:cs="Times New Roman"/>
      <w:sz w:val="24"/>
      <w:szCs w:val="24"/>
      <w:lang w:eastAsia="ru-RU"/>
    </w:rPr>
  </w:style>
  <w:style w:type="character" w:styleId="a5">
    <w:name w:val="page number"/>
    <w:basedOn w:val="a0"/>
    <w:rsid w:val="001A36B6"/>
  </w:style>
  <w:style w:type="paragraph" w:styleId="a6">
    <w:name w:val="footer"/>
    <w:basedOn w:val="a"/>
    <w:link w:val="a7"/>
    <w:uiPriority w:val="99"/>
    <w:rsid w:val="001A3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A36B6"/>
    <w:rPr>
      <w:rFonts w:ascii="Times New Roman" w:eastAsia="Times New Roman" w:hAnsi="Times New Roman" w:cs="Times New Roman"/>
      <w:sz w:val="24"/>
      <w:szCs w:val="24"/>
      <w:lang w:eastAsia="ru-RU"/>
    </w:rPr>
  </w:style>
  <w:style w:type="paragraph" w:styleId="a8">
    <w:name w:val="List Paragraph"/>
    <w:basedOn w:val="a"/>
    <w:uiPriority w:val="34"/>
    <w:qFormat/>
    <w:rsid w:val="003A4FC0"/>
    <w:pPr>
      <w:ind w:left="720"/>
      <w:contextualSpacing/>
    </w:pPr>
  </w:style>
  <w:style w:type="paragraph" w:styleId="a9">
    <w:name w:val="Balloon Text"/>
    <w:basedOn w:val="a"/>
    <w:link w:val="aa"/>
    <w:uiPriority w:val="99"/>
    <w:semiHidden/>
    <w:unhideWhenUsed/>
    <w:rsid w:val="009E6F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F8B"/>
    <w:rPr>
      <w:rFonts w:ascii="Tahoma" w:hAnsi="Tahoma" w:cs="Tahoma"/>
      <w:sz w:val="16"/>
      <w:szCs w:val="16"/>
    </w:rPr>
  </w:style>
  <w:style w:type="table" w:styleId="ab">
    <w:name w:val="Table Grid"/>
    <w:basedOn w:val="a1"/>
    <w:uiPriority w:val="59"/>
    <w:rsid w:val="00365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B2B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573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A36B6"/>
    <w:rPr>
      <w:rFonts w:ascii="Times New Roman" w:eastAsia="Times New Roman" w:hAnsi="Times New Roman" w:cs="Times New Roman"/>
      <w:sz w:val="24"/>
      <w:szCs w:val="24"/>
      <w:lang w:eastAsia="ru-RU"/>
    </w:rPr>
  </w:style>
  <w:style w:type="character" w:styleId="a5">
    <w:name w:val="page number"/>
    <w:basedOn w:val="a0"/>
    <w:rsid w:val="001A36B6"/>
  </w:style>
  <w:style w:type="paragraph" w:styleId="a6">
    <w:name w:val="footer"/>
    <w:basedOn w:val="a"/>
    <w:link w:val="a7"/>
    <w:uiPriority w:val="99"/>
    <w:rsid w:val="001A36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A36B6"/>
    <w:rPr>
      <w:rFonts w:ascii="Times New Roman" w:eastAsia="Times New Roman" w:hAnsi="Times New Roman" w:cs="Times New Roman"/>
      <w:sz w:val="24"/>
      <w:szCs w:val="24"/>
      <w:lang w:eastAsia="ru-RU"/>
    </w:rPr>
  </w:style>
  <w:style w:type="paragraph" w:styleId="a8">
    <w:name w:val="List Paragraph"/>
    <w:basedOn w:val="a"/>
    <w:uiPriority w:val="34"/>
    <w:qFormat/>
    <w:rsid w:val="003A4FC0"/>
    <w:pPr>
      <w:ind w:left="720"/>
      <w:contextualSpacing/>
    </w:pPr>
  </w:style>
  <w:style w:type="paragraph" w:styleId="a9">
    <w:name w:val="Balloon Text"/>
    <w:basedOn w:val="a"/>
    <w:link w:val="aa"/>
    <w:uiPriority w:val="99"/>
    <w:semiHidden/>
    <w:unhideWhenUsed/>
    <w:rsid w:val="009E6F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School10</cp:lastModifiedBy>
  <cp:revision>21</cp:revision>
  <cp:lastPrinted>2014-11-04T09:57:00Z</cp:lastPrinted>
  <dcterms:created xsi:type="dcterms:W3CDTF">2014-06-27T12:54:00Z</dcterms:created>
  <dcterms:modified xsi:type="dcterms:W3CDTF">2014-11-04T10:09:00Z</dcterms:modified>
</cp:coreProperties>
</file>