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A6" w:rsidRDefault="009C1C54" w:rsidP="009A68A6">
      <w:pPr>
        <w:spacing w:after="0"/>
        <w:jc w:val="center"/>
        <w:rPr>
          <w:rFonts w:ascii="Times New Roman" w:hAnsi="Times New Roman" w:cs="Times New Roman"/>
          <w:b/>
          <w:sz w:val="24"/>
          <w:szCs w:val="24"/>
        </w:rPr>
      </w:pPr>
      <w:r>
        <w:rPr>
          <w:rFonts w:ascii="Times New Roman" w:hAnsi="Times New Roman" w:cs="Times New Roman"/>
          <w:b/>
          <w:sz w:val="24"/>
          <w:szCs w:val="24"/>
        </w:rPr>
        <w:t>Уважаемы родители!</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Формирование личности начинается в семье. Именно здесь ребенок получает первые уроки нравственного воспитания, узнает о сущности таких понятий, как честность, добро, справедливость. Трудно переоценить влияние семьи на развитие, обучение и воспитание ребенка. Стиль семейного воспитания – характерные способы отношений родителей к ребенку, применяющих определенные средства и методы педагогического воздействия, которые выражаются в своеобразной манере словесного обращения и взаимодействия.</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Умение взаимодействовать с детьми </w:t>
      </w:r>
      <w:r w:rsidR="009C1C54">
        <w:rPr>
          <w:rFonts w:ascii="Times New Roman" w:hAnsi="Times New Roman" w:cs="Times New Roman"/>
          <w:sz w:val="24"/>
          <w:szCs w:val="24"/>
        </w:rPr>
        <w:t>–</w:t>
      </w:r>
      <w:r>
        <w:rPr>
          <w:rFonts w:ascii="Times New Roman" w:hAnsi="Times New Roman" w:cs="Times New Roman"/>
          <w:sz w:val="24"/>
          <w:szCs w:val="24"/>
        </w:rPr>
        <w:t xml:space="preserve"> важная вещь. Вы можете спросить себя, как найти время для общения, ведь сегодня динамика жизни слишком быстрая. Все происходит в спешке. Вспомните, как начинается утро в вашем доме. Утром вы даете детям наставления, напоминая, как они должны вести себя в течение дня. В следующий раз встречаемся с детьми уже вечером. Общий ужин, разговор создают семейный комфорт. Именно такие минуты могут сплотить и укрепить семью. Однако опять общение ограничивается краткими фразами. Разве можно пообщаться, когда включен телевизор, и какая-то женщина уже третий раз рекламирует преимущества стирального порошка?</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Исследователи утверждают, что родители разговаривают с детьми примерно 15-20 минут в день. Из них 10-12 приходится на раздачу указаний.</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Нередко родители семейное воспитание сына или дочери сводят к бесконечным наставлениям. Безусловно, им лучше знать, как поступить ребенку в </w:t>
      </w:r>
      <w:proofErr w:type="gramStart"/>
      <w:r>
        <w:rPr>
          <w:rFonts w:ascii="Times New Roman" w:hAnsi="Times New Roman" w:cs="Times New Roman"/>
          <w:sz w:val="24"/>
          <w:szCs w:val="24"/>
        </w:rPr>
        <w:t>том</w:t>
      </w:r>
      <w:proofErr w:type="gramEnd"/>
      <w:r>
        <w:rPr>
          <w:rFonts w:ascii="Times New Roman" w:hAnsi="Times New Roman" w:cs="Times New Roman"/>
          <w:sz w:val="24"/>
          <w:szCs w:val="24"/>
        </w:rPr>
        <w:t xml:space="preserve"> или ином случае, и они указывают ему на это, оберегают его от возможных ошибок. Но далеко не всегда сами следуют тому, что с такой настойчивостью внушают детям. Скажем, призывают их к аккуратности, а собственные вещи держат в беспорядке. Или настаивают, чтобы по утрам дети занимались физическими упражнениями, но у самих для этого не находится времени. Ничего удивительного, что требования, предъявляемые к детям, не выполняются. Другое дело – живой пример родителей – он почти наверняка принес бы желаемые результаты.</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Сам семейный уклад, его нравственный микроклимат, традиции и привычки в семье воспитывают ребенка, формируют в нем те качества, которые станут определяющими в его дальнейшей жизни. Важнейшая социальная функция семьи — воспитание подрастающего поколения. Семья в современном обществе рассматривается как институт первичной социализации ребенка. </w:t>
      </w:r>
      <w:proofErr w:type="spellStart"/>
      <w:r>
        <w:rPr>
          <w:rFonts w:ascii="Times New Roman" w:hAnsi="Times New Roman" w:cs="Times New Roman"/>
          <w:sz w:val="24"/>
          <w:szCs w:val="24"/>
        </w:rPr>
        <w:t>Родительство</w:t>
      </w:r>
      <w:proofErr w:type="spellEnd"/>
      <w:r>
        <w:rPr>
          <w:rFonts w:ascii="Times New Roman" w:hAnsi="Times New Roman" w:cs="Times New Roman"/>
          <w:sz w:val="24"/>
          <w:szCs w:val="24"/>
        </w:rPr>
        <w:t xml:space="preserve"> имеет </w:t>
      </w:r>
      <w:proofErr w:type="spellStart"/>
      <w:r>
        <w:rPr>
          <w:rFonts w:ascii="Times New Roman" w:hAnsi="Times New Roman" w:cs="Times New Roman"/>
          <w:sz w:val="24"/>
          <w:szCs w:val="24"/>
        </w:rPr>
        <w:t>социокультурную</w:t>
      </w:r>
      <w:proofErr w:type="spellEnd"/>
      <w:r>
        <w:rPr>
          <w:rFonts w:ascii="Times New Roman" w:hAnsi="Times New Roman" w:cs="Times New Roman"/>
          <w:sz w:val="24"/>
          <w:szCs w:val="24"/>
        </w:rPr>
        <w:t xml:space="preserve"> природу и характеризуется системой предписанных культурой и обществом норм и правил, регулирующих распределение между родителями функций ухода за детьми и их воспитания в семье. Родители несут ответственность перед обществом за организацию системы условий, соответствующих возрастным особенностям ребенка на каждой из ступеней онтогенеза и обеспечивающих оптимальные возможности его личностного и умственного развития. Эмоциональная насыщенность и позитивный характер отношений, устойчивость и стабильность взаимодействия, совместная деятельность и сотрудничество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как образцом компетентности, социальная поддержка и инициирование к самостоятельной деятельности делают семью уникальной структурой, обеспечивающей наиболее благоприятные условия для личностного и интеллектуального развития ребенка.</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Влияние родителей на развитие ребенка очень велико.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ведет к формированию различных психологических проблем и комплексов.</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Могут быть выделены 4 стиля воспитания в семье и отвечающие им   4 типа семейных взаимоотношений, являющиеся и предпосылкой и результатом их возникновения: диктат – авторитарный стиль, </w:t>
      </w:r>
      <w:proofErr w:type="spellStart"/>
      <w:r>
        <w:rPr>
          <w:rFonts w:ascii="Times New Roman" w:hAnsi="Times New Roman" w:cs="Times New Roman"/>
          <w:sz w:val="24"/>
          <w:szCs w:val="24"/>
        </w:rPr>
        <w:t>гиперопека</w:t>
      </w:r>
      <w:proofErr w:type="spellEnd"/>
      <w:r>
        <w:rPr>
          <w:rFonts w:ascii="Times New Roman" w:hAnsi="Times New Roman" w:cs="Times New Roman"/>
          <w:sz w:val="24"/>
          <w:szCs w:val="24"/>
        </w:rPr>
        <w:t xml:space="preserve">, </w:t>
      </w:r>
      <w:r w:rsidR="009C1C54">
        <w:rPr>
          <w:rFonts w:ascii="Times New Roman" w:hAnsi="Times New Roman" w:cs="Times New Roman"/>
          <w:sz w:val="24"/>
          <w:szCs w:val="24"/>
        </w:rPr>
        <w:t>«</w:t>
      </w:r>
      <w:r>
        <w:rPr>
          <w:rFonts w:ascii="Times New Roman" w:hAnsi="Times New Roman" w:cs="Times New Roman"/>
          <w:sz w:val="24"/>
          <w:szCs w:val="24"/>
        </w:rPr>
        <w:t>невмешательство</w:t>
      </w:r>
      <w:r w:rsidR="009C1C54">
        <w:rPr>
          <w:rFonts w:ascii="Times New Roman" w:hAnsi="Times New Roman" w:cs="Times New Roman"/>
          <w:sz w:val="24"/>
          <w:szCs w:val="24"/>
        </w:rPr>
        <w:t>»</w:t>
      </w:r>
      <w:r>
        <w:rPr>
          <w:rFonts w:ascii="Times New Roman" w:hAnsi="Times New Roman" w:cs="Times New Roman"/>
          <w:sz w:val="24"/>
          <w:szCs w:val="24"/>
        </w:rPr>
        <w:t xml:space="preserve"> – либеральный стиль и сотрудничество – демократический стиль.</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Родители, склонные к авторитарному стилю, имеют тенденцию к карательно-насильственной дисциплине; чрезмерно контролируют все поступки ребенка, требуют от него покорности, нетерпеливы к детским недостаткам, не считают, что должны ему объяснять причины своих указаний и запретов. Вследствие этого у ребенка развивается неуверенность в себе, страх, мстительность, агрессивность по отношению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слабым, заниженная самооценка. Авторитарный стиль воспитания в семье вызывает у детей отчуждение от родителей, чувство своей нежелательности в семье.</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Родители,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Опека в семье </w:t>
      </w:r>
      <w:r w:rsidR="009C1C54">
        <w:rPr>
          <w:rFonts w:ascii="Times New Roman" w:hAnsi="Times New Roman" w:cs="Times New Roman"/>
          <w:sz w:val="24"/>
          <w:szCs w:val="24"/>
        </w:rPr>
        <w:t>–</w:t>
      </w:r>
      <w:r>
        <w:rPr>
          <w:rFonts w:ascii="Times New Roman" w:hAnsi="Times New Roman" w:cs="Times New Roman"/>
          <w:sz w:val="24"/>
          <w:szCs w:val="24"/>
        </w:rPr>
        <w:t xml:space="preserve"> это система отношений, при которых родители, обеспечивая своим </w:t>
      </w:r>
      <w:proofErr w:type="gramStart"/>
      <w:r>
        <w:rPr>
          <w:rFonts w:ascii="Times New Roman" w:hAnsi="Times New Roman" w:cs="Times New Roman"/>
          <w:sz w:val="24"/>
          <w:szCs w:val="24"/>
        </w:rPr>
        <w:t>трудом</w:t>
      </w:r>
      <w:proofErr w:type="gramEnd"/>
      <w:r>
        <w:rPr>
          <w:rFonts w:ascii="Times New Roman" w:hAnsi="Times New Roman" w:cs="Times New Roman"/>
          <w:sz w:val="24"/>
          <w:szCs w:val="24"/>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w:t>
      </w:r>
      <w:r w:rsidR="009C1C54">
        <w:rPr>
          <w:rFonts w:ascii="Times New Roman" w:hAnsi="Times New Roman" w:cs="Times New Roman"/>
          <w:sz w:val="24"/>
          <w:szCs w:val="24"/>
        </w:rPr>
        <w:t>–</w:t>
      </w:r>
      <w:r>
        <w:rPr>
          <w:rFonts w:ascii="Times New Roman" w:hAnsi="Times New Roman" w:cs="Times New Roman"/>
          <w:sz w:val="24"/>
          <w:szCs w:val="24"/>
        </w:rPr>
        <w:t xml:space="preserve"> удовлетворение потребностей ребенка и ограждение </w:t>
      </w:r>
      <w:proofErr w:type="gramStart"/>
      <w:r>
        <w:rPr>
          <w:rFonts w:ascii="Times New Roman" w:hAnsi="Times New Roman" w:cs="Times New Roman"/>
          <w:sz w:val="24"/>
          <w:szCs w:val="24"/>
        </w:rPr>
        <w:t>его то</w:t>
      </w:r>
      <w:proofErr w:type="gramEnd"/>
      <w:r>
        <w:rPr>
          <w:rFonts w:ascii="Times New Roman" w:hAnsi="Times New Roman" w:cs="Times New Roman"/>
          <w:sz w:val="24"/>
          <w:szCs w:val="24"/>
        </w:rPr>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Pr>
          <w:rFonts w:ascii="Times New Roman" w:hAnsi="Times New Roman" w:cs="Times New Roman"/>
          <w:sz w:val="24"/>
          <w:szCs w:val="24"/>
        </w:rPr>
        <w:t>более неприспособленными</w:t>
      </w:r>
      <w:proofErr w:type="gramEnd"/>
      <w:r>
        <w:rPr>
          <w:rFonts w:ascii="Times New Roman" w:hAnsi="Times New Roman" w:cs="Times New Roman"/>
          <w:sz w:val="24"/>
          <w:szCs w:val="24"/>
        </w:rPr>
        <w:t xml:space="preserve"> к жизни в коллективе. </w:t>
      </w:r>
    </w:p>
    <w:p w:rsidR="009A68A6" w:rsidRDefault="009A68A6" w:rsidP="009A68A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Гиперопека</w:t>
      </w:r>
      <w:proofErr w:type="spellEnd"/>
      <w:r>
        <w:rPr>
          <w:rFonts w:ascii="Times New Roman" w:hAnsi="Times New Roman" w:cs="Times New Roman"/>
          <w:sz w:val="24"/>
          <w:szCs w:val="24"/>
        </w:rPr>
        <w:t xml:space="preserve"> </w:t>
      </w:r>
      <w:r w:rsidR="009C1C54">
        <w:rPr>
          <w:rFonts w:ascii="Times New Roman" w:hAnsi="Times New Roman" w:cs="Times New Roman"/>
          <w:sz w:val="24"/>
          <w:szCs w:val="24"/>
        </w:rPr>
        <w:t>–</w:t>
      </w:r>
      <w:r>
        <w:rPr>
          <w:rFonts w:ascii="Times New Roman" w:hAnsi="Times New Roman" w:cs="Times New Roman"/>
          <w:sz w:val="24"/>
          <w:szCs w:val="24"/>
        </w:rPr>
        <w:t xml:space="preserve"> излишняя забота о ребенке, чрезмерный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Родители, которые выбирают либеральный (попустительский) стиль воспитания, почти не контролируют поведение ребенка. Проявлениями либерального стиля могут быть вседозволенность, выполнение всех желаний ребенка, неоправданная идеализация его родителями. Такой стиль воспитания может сформировать у ребенка чрезмерное самолюбие, задержку эмоционального развития, отчаяние, недоверие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взрослым, озлобленность, разочарование. Могут проявляться также инфантильность, эгоизм, упрямство, капризность, завышенная самооценка.</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Сочетание безразличного родительского отношения с отсутствием контроля </w:t>
      </w:r>
      <w:r w:rsidR="009C1C5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гипоопека</w:t>
      </w:r>
      <w:proofErr w:type="spellEnd"/>
      <w:r>
        <w:rPr>
          <w:rFonts w:ascii="Times New Roman" w:hAnsi="Times New Roman" w:cs="Times New Roman"/>
          <w:sz w:val="24"/>
          <w:szCs w:val="24"/>
        </w:rPr>
        <w:t xml:space="preserve"> </w:t>
      </w:r>
      <w:r w:rsidR="009C1C54">
        <w:rPr>
          <w:rFonts w:ascii="Times New Roman" w:hAnsi="Times New Roman" w:cs="Times New Roman"/>
          <w:sz w:val="24"/>
          <w:szCs w:val="24"/>
        </w:rPr>
        <w:t>–</w:t>
      </w:r>
      <w:r>
        <w:rPr>
          <w:rFonts w:ascii="Times New Roman" w:hAnsi="Times New Roman" w:cs="Times New Roman"/>
          <w:sz w:val="24"/>
          <w:szCs w:val="24"/>
        </w:rPr>
        <w:t xml:space="preserve"> тоже неблагоприятный вариант семейных отношений. Детям позволяется делать все, что им вздумается, их делами никто не интересуется. Поведение становится неконтролируемым. А дети,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 </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Родители </w:t>
      </w:r>
      <w:r w:rsidR="009C1C54">
        <w:rPr>
          <w:rFonts w:ascii="Times New Roman" w:hAnsi="Times New Roman" w:cs="Times New Roman"/>
          <w:sz w:val="24"/>
          <w:szCs w:val="24"/>
        </w:rPr>
        <w:t>–</w:t>
      </w:r>
      <w:r>
        <w:rPr>
          <w:rFonts w:ascii="Times New Roman" w:hAnsi="Times New Roman" w:cs="Times New Roman"/>
          <w:sz w:val="24"/>
          <w:szCs w:val="24"/>
        </w:rPr>
        <w:t xml:space="preserve"> сторонники демократического стиля воспитания </w:t>
      </w:r>
      <w:r w:rsidR="009C1C54">
        <w:rPr>
          <w:rFonts w:ascii="Times New Roman" w:hAnsi="Times New Roman" w:cs="Times New Roman"/>
          <w:sz w:val="24"/>
          <w:szCs w:val="24"/>
        </w:rPr>
        <w:t>–</w:t>
      </w:r>
      <w:r>
        <w:rPr>
          <w:rFonts w:ascii="Times New Roman" w:hAnsi="Times New Roman" w:cs="Times New Roman"/>
          <w:sz w:val="24"/>
          <w:szCs w:val="24"/>
        </w:rPr>
        <w:t xml:space="preserve"> уважают личность ребенка, принимают его таким, каков он есть; дают понять ребенку, что его дела важны для них; доверяют, поощряют самостоятельность, осуждают не самого ребенка, а его поступок, прислушиваются к мнениям ребенка, проводят вместе с ним свободное время, помогают развивать его способности. Дети в таких семьях прислушиваются к советам родителей, наследуют адекватные мужские и женские черты поведения, растут </w:t>
      </w:r>
      <w:proofErr w:type="gramStart"/>
      <w:r>
        <w:rPr>
          <w:rFonts w:ascii="Times New Roman" w:hAnsi="Times New Roman" w:cs="Times New Roman"/>
          <w:sz w:val="24"/>
          <w:szCs w:val="24"/>
        </w:rPr>
        <w:t>уверенными</w:t>
      </w:r>
      <w:proofErr w:type="gramEnd"/>
      <w:r>
        <w:rPr>
          <w:rFonts w:ascii="Times New Roman" w:hAnsi="Times New Roman" w:cs="Times New Roman"/>
          <w:sz w:val="24"/>
          <w:szCs w:val="24"/>
        </w:rPr>
        <w:t xml:space="preserve"> в себе, социально адаптированными.</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как тип взаимоотношений в семье предполагает опосредованность межличностных отношений в семье общими целями и задачами совместной деятельности, ее организацией и высокими нравственными ценностями. Демократичные родители ценят в поведении ребенка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 При демократическом </w:t>
      </w:r>
      <w:proofErr w:type="gramStart"/>
      <w:r>
        <w:rPr>
          <w:rFonts w:ascii="Times New Roman" w:hAnsi="Times New Roman" w:cs="Times New Roman"/>
          <w:sz w:val="24"/>
          <w:szCs w:val="24"/>
        </w:rPr>
        <w:t>стиле</w:t>
      </w:r>
      <w:proofErr w:type="gramEnd"/>
      <w:r>
        <w:rPr>
          <w:rFonts w:ascii="Times New Roman" w:hAnsi="Times New Roman" w:cs="Times New Roman"/>
          <w:sz w:val="24"/>
          <w:szCs w:val="24"/>
        </w:rPr>
        <w:t xml:space="preserve"> прежде всего учитываются интересы ребенка.</w:t>
      </w:r>
    </w:p>
    <w:p w:rsidR="009A68A6" w:rsidRDefault="009A68A6" w:rsidP="009A68A6">
      <w:pPr>
        <w:spacing w:after="0"/>
        <w:rPr>
          <w:rFonts w:ascii="Times New Roman" w:hAnsi="Times New Roman" w:cs="Times New Roman"/>
          <w:sz w:val="24"/>
          <w:szCs w:val="24"/>
        </w:rPr>
      </w:pPr>
      <w:r>
        <w:rPr>
          <w:rFonts w:ascii="Times New Roman" w:hAnsi="Times New Roman" w:cs="Times New Roman"/>
          <w:sz w:val="24"/>
          <w:szCs w:val="24"/>
        </w:rPr>
        <w:t xml:space="preserve"> От условий воспитания в семье зависит формирование следующих аспектов поведения ребенка:</w:t>
      </w:r>
    </w:p>
    <w:p w:rsidR="009A68A6" w:rsidRDefault="009A68A6" w:rsidP="009A68A6">
      <w:pPr>
        <w:spacing w:after="0"/>
        <w:jc w:val="both"/>
        <w:rPr>
          <w:rFonts w:ascii="Times New Roman" w:hAnsi="Times New Roman" w:cs="Times New Roman"/>
          <w:sz w:val="24"/>
          <w:szCs w:val="24"/>
        </w:rPr>
      </w:pPr>
    </w:p>
    <w:p w:rsidR="009A68A6" w:rsidRPr="009C1C54" w:rsidRDefault="009A68A6" w:rsidP="009C1C54">
      <w:pPr>
        <w:pStyle w:val="a3"/>
        <w:numPr>
          <w:ilvl w:val="0"/>
          <w:numId w:val="1"/>
        </w:numPr>
        <w:spacing w:after="0"/>
        <w:jc w:val="both"/>
        <w:rPr>
          <w:rFonts w:ascii="Times New Roman" w:hAnsi="Times New Roman" w:cs="Times New Roman"/>
          <w:sz w:val="24"/>
          <w:szCs w:val="24"/>
        </w:rPr>
      </w:pPr>
      <w:r w:rsidRPr="009C1C54">
        <w:rPr>
          <w:rFonts w:ascii="Times New Roman" w:hAnsi="Times New Roman" w:cs="Times New Roman"/>
          <w:sz w:val="24"/>
          <w:szCs w:val="24"/>
        </w:rPr>
        <w:t>адекватное и неадекватное поведение ребенка. 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9A68A6" w:rsidRDefault="009A68A6" w:rsidP="009A68A6">
      <w:pPr>
        <w:spacing w:after="0"/>
        <w:rPr>
          <w:rFonts w:ascii="Times New Roman" w:hAnsi="Times New Roman" w:cs="Times New Roman"/>
          <w:sz w:val="24"/>
          <w:szCs w:val="24"/>
        </w:rPr>
      </w:pPr>
      <w:r>
        <w:rPr>
          <w:rFonts w:ascii="Times New Roman" w:hAnsi="Times New Roman" w:cs="Times New Roman"/>
          <w:sz w:val="24"/>
          <w:szCs w:val="24"/>
        </w:rPr>
        <w:t xml:space="preserve"> 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Ребенка наказывают очень редко, система требования очень мягкая.</w:t>
      </w: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r>
        <w:rPr>
          <w:rFonts w:ascii="Times New Roman" w:hAnsi="Times New Roman" w:cs="Times New Roman"/>
          <w:sz w:val="24"/>
          <w:szCs w:val="24"/>
        </w:rPr>
        <w:t xml:space="preserve"> Адекватное представление </w:t>
      </w:r>
      <w:r w:rsidR="009C1C54">
        <w:rPr>
          <w:rFonts w:ascii="Times New Roman" w:hAnsi="Times New Roman" w:cs="Times New Roman"/>
          <w:sz w:val="24"/>
          <w:szCs w:val="24"/>
        </w:rPr>
        <w:t>–</w:t>
      </w:r>
      <w:r>
        <w:rPr>
          <w:rFonts w:ascii="Times New Roman" w:hAnsi="Times New Roman" w:cs="Times New Roman"/>
          <w:sz w:val="24"/>
          <w:szCs w:val="24"/>
        </w:rPr>
        <w:t xml:space="preserve"> здесь нужна гибкая система наказания и похвалы. Редко дарятся подарки за поступки. Не используются крайние жесткие наказания. 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w:t>
      </w:r>
    </w:p>
    <w:p w:rsidR="009A68A6" w:rsidRDefault="009A68A6" w:rsidP="009A68A6">
      <w:pPr>
        <w:spacing w:after="0"/>
        <w:rPr>
          <w:rFonts w:ascii="Times New Roman" w:hAnsi="Times New Roman" w:cs="Times New Roman"/>
          <w:sz w:val="24"/>
          <w:szCs w:val="24"/>
        </w:rPr>
      </w:pP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демонстративность</w:t>
      </w:r>
      <w:proofErr w:type="spellEnd"/>
      <w:r>
        <w:rPr>
          <w:rFonts w:ascii="Times New Roman" w:hAnsi="Times New Roman" w:cs="Times New Roman"/>
          <w:sz w:val="24"/>
          <w:szCs w:val="24"/>
        </w:rPr>
        <w:t xml:space="preserve"> </w:t>
      </w:r>
      <w:r w:rsidR="009C1C54">
        <w:rPr>
          <w:rFonts w:ascii="Times New Roman" w:hAnsi="Times New Roman" w:cs="Times New Roman"/>
          <w:sz w:val="24"/>
          <w:szCs w:val="24"/>
        </w:rPr>
        <w:t>–</w:t>
      </w:r>
      <w:r>
        <w:rPr>
          <w:rFonts w:ascii="Times New Roman" w:hAnsi="Times New Roman" w:cs="Times New Roman"/>
          <w:sz w:val="24"/>
          <w:szCs w:val="24"/>
        </w:rPr>
        <w:t xml:space="preserve"> особенность личности, связанной с повышенной потребностью в успехе и внимании к себе окружающих. Источником </w:t>
      </w:r>
      <w:proofErr w:type="spellStart"/>
      <w:r>
        <w:rPr>
          <w:rFonts w:ascii="Times New Roman" w:hAnsi="Times New Roman" w:cs="Times New Roman"/>
          <w:sz w:val="24"/>
          <w:szCs w:val="24"/>
        </w:rPr>
        <w:t>демонстративности</w:t>
      </w:r>
      <w:proofErr w:type="spellEnd"/>
      <w:r>
        <w:rPr>
          <w:rFonts w:ascii="Times New Roman" w:hAnsi="Times New Roman" w:cs="Times New Roman"/>
          <w:sz w:val="24"/>
          <w:szCs w:val="24"/>
        </w:rPr>
        <w:t xml:space="preserve"> обычно становится недостаток внимания взрослых к детям, которые чувствуют себя в семье заброшенными, </w:t>
      </w:r>
      <w:r w:rsidR="009C1C54">
        <w:rPr>
          <w:rFonts w:ascii="Times New Roman" w:hAnsi="Times New Roman" w:cs="Times New Roman"/>
          <w:sz w:val="24"/>
          <w:szCs w:val="24"/>
        </w:rPr>
        <w:t>«</w:t>
      </w:r>
      <w:proofErr w:type="spellStart"/>
      <w:r>
        <w:rPr>
          <w:rFonts w:ascii="Times New Roman" w:hAnsi="Times New Roman" w:cs="Times New Roman"/>
          <w:sz w:val="24"/>
          <w:szCs w:val="24"/>
        </w:rPr>
        <w:t>недолюбленными</w:t>
      </w:r>
      <w:proofErr w:type="spellEnd"/>
      <w:r w:rsidR="009C1C54">
        <w:rPr>
          <w:rFonts w:ascii="Times New Roman" w:hAnsi="Times New Roman" w:cs="Times New Roman"/>
          <w:sz w:val="24"/>
          <w:szCs w:val="24"/>
        </w:rPr>
        <w:t>»</w:t>
      </w:r>
      <w:r>
        <w:rPr>
          <w:rFonts w:ascii="Times New Roman" w:hAnsi="Times New Roman" w:cs="Times New Roman"/>
          <w:sz w:val="24"/>
          <w:szCs w:val="24"/>
        </w:rPr>
        <w:t>.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w:t>
      </w:r>
      <w:r w:rsidR="009C1C54">
        <w:rPr>
          <w:rFonts w:ascii="Times New Roman" w:hAnsi="Times New Roman" w:cs="Times New Roman"/>
          <w:sz w:val="24"/>
          <w:szCs w:val="24"/>
        </w:rPr>
        <w:t>«</w:t>
      </w:r>
      <w:r>
        <w:rPr>
          <w:rFonts w:ascii="Times New Roman" w:hAnsi="Times New Roman" w:cs="Times New Roman"/>
          <w:sz w:val="24"/>
          <w:szCs w:val="24"/>
        </w:rPr>
        <w:t>Лучше пусть ругают, чем не замечают</w:t>
      </w:r>
      <w:r w:rsidR="009C1C5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Задача взрослых </w:t>
      </w:r>
      <w:r w:rsidR="009C1C54">
        <w:rPr>
          <w:rFonts w:ascii="Times New Roman" w:hAnsi="Times New Roman" w:cs="Times New Roman"/>
          <w:sz w:val="24"/>
          <w:szCs w:val="24"/>
        </w:rPr>
        <w:t>–</w:t>
      </w:r>
      <w:r>
        <w:rPr>
          <w:rFonts w:ascii="Times New Roman" w:hAnsi="Times New Roman" w:cs="Times New Roman"/>
          <w:sz w:val="24"/>
          <w:szCs w:val="24"/>
        </w:rPr>
        <w:t xml:space="preserve"> обходиться без нотаций и назиданий, как можно менее </w:t>
      </w:r>
      <w:r>
        <w:rPr>
          <w:rFonts w:ascii="Times New Roman" w:hAnsi="Times New Roman" w:cs="Times New Roman"/>
          <w:sz w:val="24"/>
          <w:szCs w:val="24"/>
        </w:rPr>
        <w:lastRenderedPageBreak/>
        <w:t>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p>
    <w:p w:rsidR="009A68A6" w:rsidRDefault="009A68A6" w:rsidP="009A68A6">
      <w:pPr>
        <w:spacing w:after="0"/>
        <w:jc w:val="both"/>
        <w:rPr>
          <w:rFonts w:ascii="Times New Roman" w:hAnsi="Times New Roman" w:cs="Times New Roman"/>
          <w:sz w:val="24"/>
          <w:szCs w:val="24"/>
        </w:rPr>
      </w:pP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009C1C54">
        <w:rPr>
          <w:rFonts w:ascii="Times New Roman" w:hAnsi="Times New Roman" w:cs="Times New Roman"/>
          <w:sz w:val="24"/>
          <w:szCs w:val="24"/>
        </w:rPr>
        <w:t>«</w:t>
      </w:r>
      <w:r>
        <w:rPr>
          <w:rFonts w:ascii="Times New Roman" w:hAnsi="Times New Roman" w:cs="Times New Roman"/>
          <w:sz w:val="24"/>
          <w:szCs w:val="24"/>
        </w:rPr>
        <w:t>уход от реальности</w:t>
      </w:r>
      <w:r w:rsidR="009C1C54">
        <w:rPr>
          <w:rFonts w:ascii="Times New Roman" w:hAnsi="Times New Roman" w:cs="Times New Roman"/>
          <w:sz w:val="24"/>
          <w:szCs w:val="24"/>
        </w:rPr>
        <w:t>»</w:t>
      </w:r>
      <w:r>
        <w:rPr>
          <w:rFonts w:ascii="Times New Roman" w:hAnsi="Times New Roman" w:cs="Times New Roman"/>
          <w:sz w:val="24"/>
          <w:szCs w:val="24"/>
        </w:rPr>
        <w:t xml:space="preserve">. Наблюдается в тех случаях, когда у детей </w:t>
      </w:r>
      <w:proofErr w:type="spellStart"/>
      <w:r>
        <w:rPr>
          <w:rFonts w:ascii="Times New Roman" w:hAnsi="Times New Roman" w:cs="Times New Roman"/>
          <w:sz w:val="24"/>
          <w:szCs w:val="24"/>
        </w:rPr>
        <w:t>демонстративность</w:t>
      </w:r>
      <w:proofErr w:type="spellEnd"/>
      <w:r>
        <w:rPr>
          <w:rFonts w:ascii="Times New Roman" w:hAnsi="Times New Roman" w:cs="Times New Roman"/>
          <w:sz w:val="24"/>
          <w:szCs w:val="24"/>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Крайние, самые неблагоприятные для развития ребенка случаи </w:t>
      </w:r>
      <w:r w:rsidR="009C1C54">
        <w:rPr>
          <w:rFonts w:ascii="Times New Roman" w:hAnsi="Times New Roman" w:cs="Times New Roman"/>
          <w:sz w:val="24"/>
          <w:szCs w:val="24"/>
        </w:rPr>
        <w:t>–</w:t>
      </w:r>
      <w:r>
        <w:rPr>
          <w:rFonts w:ascii="Times New Roman" w:hAnsi="Times New Roman" w:cs="Times New Roman"/>
          <w:sz w:val="24"/>
          <w:szCs w:val="24"/>
        </w:rPr>
        <w:t xml:space="preserve"> жесткий, тотальный контроль при авторитарном воспитании и почти полное отсутствие контроля, когда ребенок оказывается предоставленным самому себе, безнадзорным. </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Принятие и любовь развивают у ребенка чувство безопасности, уверенности, способствуют полноценному развитию личности. У ребенка формируется внутренняя позиция: «Я нужен, я любим, и я люблю вас тоже».</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 xml:space="preserve">Необходимо, чтобы родители понимали поведение ребенка. Очень часто они просто реагируют на его поведение, на то, что они видят или слышат, не делая при этом попытки понять, почему ребенок ведет себя подобным образом. Самый легкий и быстрый ответ — накричать на ребенка или наказать его. Чтобы эффективно отвечать на нежелательное поведение ребенка, нужно знать: 1) на какой стадии развития находится ребенок, способен ли он контролировать свое поведение так, как от него требует родитель; 2) какой тип воздействия будет наиболее эффективным для данного ребенка; что в действительности случилось, что привело к такому поведению ребенка. Например, ребенок может вести себя агрессивно по отношению к другим детям потому, что он напуган, взрослый должен предупредить или остановить такие реакции, но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 же время он должен помочь ребенку справиться со страхом. Ребенку нужно показать, что взрослый понимает его чувства, он должен узнать, что люди часто злятся и гневаются, когда они расстроены. Зная это, ребенок будет прорабатывать свои чувства вместо того, чтобы агрессивно вести себя по отношению к другим людям.</w:t>
      </w:r>
    </w:p>
    <w:p w:rsidR="009A68A6" w:rsidRDefault="009A68A6" w:rsidP="009A68A6">
      <w:pPr>
        <w:spacing w:after="0"/>
        <w:jc w:val="both"/>
        <w:rPr>
          <w:rFonts w:ascii="Times New Roman" w:hAnsi="Times New Roman" w:cs="Times New Roman"/>
          <w:sz w:val="24"/>
          <w:szCs w:val="24"/>
        </w:rPr>
      </w:pPr>
      <w:r>
        <w:rPr>
          <w:rFonts w:ascii="Times New Roman" w:hAnsi="Times New Roman" w:cs="Times New Roman"/>
          <w:sz w:val="24"/>
          <w:szCs w:val="24"/>
        </w:rPr>
        <w:t>Если родители внутренне принимают ребенка, а отношения в семье являются изначально здоровыми, то ценность ребенка для родителей выступает не как его заслуга, а как нечто само собой разумеющееся. Родителям достаточно того, что это — их ребенок. Они принимают его таким, какой он есть, вне зависимости от его умственных или физических данных.</w:t>
      </w:r>
    </w:p>
    <w:p w:rsidR="009A68A6" w:rsidRDefault="009C1C54" w:rsidP="009C1C54">
      <w:pPr>
        <w:spacing w:after="0"/>
        <w:jc w:val="right"/>
        <w:rPr>
          <w:rFonts w:ascii="Times New Roman" w:hAnsi="Times New Roman" w:cs="Times New Roman"/>
          <w:sz w:val="24"/>
          <w:szCs w:val="24"/>
        </w:rPr>
      </w:pPr>
      <w:r>
        <w:rPr>
          <w:rFonts w:ascii="Times New Roman" w:hAnsi="Times New Roman" w:cs="Times New Roman"/>
          <w:sz w:val="24"/>
          <w:szCs w:val="24"/>
        </w:rPr>
        <w:t xml:space="preserve">С уважением,  социальный педагог </w:t>
      </w:r>
      <w:proofErr w:type="spellStart"/>
      <w:r>
        <w:rPr>
          <w:rFonts w:ascii="Times New Roman" w:hAnsi="Times New Roman" w:cs="Times New Roman"/>
          <w:sz w:val="24"/>
          <w:szCs w:val="24"/>
        </w:rPr>
        <w:t>Вачаева</w:t>
      </w:r>
      <w:proofErr w:type="spellEnd"/>
      <w:r>
        <w:rPr>
          <w:rFonts w:ascii="Times New Roman" w:hAnsi="Times New Roman" w:cs="Times New Roman"/>
          <w:sz w:val="24"/>
          <w:szCs w:val="24"/>
        </w:rPr>
        <w:t xml:space="preserve"> Т.Ю.</w:t>
      </w: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sz w:val="24"/>
          <w:szCs w:val="24"/>
        </w:rPr>
      </w:pPr>
    </w:p>
    <w:p w:rsidR="009A68A6" w:rsidRDefault="009A68A6" w:rsidP="009A68A6">
      <w:pPr>
        <w:spacing w:after="0"/>
        <w:rPr>
          <w:rFonts w:ascii="Times New Roman" w:hAnsi="Times New Roman" w:cs="Times New Roman"/>
        </w:rPr>
      </w:pPr>
    </w:p>
    <w:p w:rsidR="009A68A6" w:rsidRDefault="009A68A6" w:rsidP="009A68A6">
      <w:pPr>
        <w:spacing w:after="0"/>
        <w:rPr>
          <w:rFonts w:ascii="Times New Roman" w:hAnsi="Times New Roman" w:cs="Times New Roman"/>
        </w:rPr>
      </w:pPr>
    </w:p>
    <w:p w:rsidR="009A68A6" w:rsidRDefault="009A68A6" w:rsidP="009A68A6">
      <w:pPr>
        <w:spacing w:after="0"/>
        <w:rPr>
          <w:rFonts w:ascii="Times New Roman" w:hAnsi="Times New Roman" w:cs="Times New Roman"/>
        </w:rPr>
      </w:pPr>
    </w:p>
    <w:p w:rsidR="009A68A6" w:rsidRDefault="009A68A6" w:rsidP="009A68A6">
      <w:pPr>
        <w:rPr>
          <w:rFonts w:ascii="Times New Roman" w:hAnsi="Times New Roman" w:cs="Times New Roman"/>
        </w:rPr>
      </w:pPr>
    </w:p>
    <w:p w:rsidR="009A68A6" w:rsidRDefault="009A68A6" w:rsidP="009A68A6">
      <w:pPr>
        <w:rPr>
          <w:rFonts w:ascii="Times New Roman" w:hAnsi="Times New Roman" w:cs="Times New Roman"/>
        </w:rPr>
      </w:pPr>
    </w:p>
    <w:p w:rsidR="009A68A6" w:rsidRDefault="009A68A6" w:rsidP="009A68A6">
      <w:pPr>
        <w:rPr>
          <w:rFonts w:ascii="Times New Roman" w:hAnsi="Times New Roman" w:cs="Times New Roman"/>
        </w:rPr>
      </w:pPr>
    </w:p>
    <w:p w:rsidR="009A68A6" w:rsidRDefault="009A68A6" w:rsidP="009A68A6">
      <w:pPr>
        <w:rPr>
          <w:rFonts w:ascii="Times New Roman" w:hAnsi="Times New Roman" w:cs="Times New Roman"/>
        </w:rPr>
      </w:pPr>
    </w:p>
    <w:p w:rsidR="0012703F" w:rsidRPr="00C94E4B" w:rsidRDefault="0012703F" w:rsidP="00C94E4B"/>
    <w:sectPr w:rsidR="0012703F" w:rsidRPr="00C94E4B" w:rsidSect="00D63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3847"/>
    <w:multiLevelType w:val="hybridMultilevel"/>
    <w:tmpl w:val="D87497BC"/>
    <w:lvl w:ilvl="0" w:tplc="3328E51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E4B"/>
    <w:rsid w:val="0012703F"/>
    <w:rsid w:val="00312F49"/>
    <w:rsid w:val="009A68A6"/>
    <w:rsid w:val="009C1C54"/>
    <w:rsid w:val="00C94E4B"/>
    <w:rsid w:val="00D6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C54"/>
    <w:pPr>
      <w:ind w:left="720"/>
      <w:contextualSpacing/>
    </w:pPr>
  </w:style>
</w:styles>
</file>

<file path=word/webSettings.xml><?xml version="1.0" encoding="utf-8"?>
<w:webSettings xmlns:r="http://schemas.openxmlformats.org/officeDocument/2006/relationships" xmlns:w="http://schemas.openxmlformats.org/wordprocessingml/2006/main">
  <w:divs>
    <w:div w:id="1808932026">
      <w:bodyDiv w:val="1"/>
      <w:marLeft w:val="0"/>
      <w:marRight w:val="0"/>
      <w:marTop w:val="0"/>
      <w:marBottom w:val="0"/>
      <w:divBdr>
        <w:top w:val="none" w:sz="0" w:space="0" w:color="auto"/>
        <w:left w:val="none" w:sz="0" w:space="0" w:color="auto"/>
        <w:bottom w:val="none" w:sz="0" w:space="0" w:color="auto"/>
        <w:right w:val="none" w:sz="0" w:space="0" w:color="auto"/>
      </w:divBdr>
    </w:div>
    <w:div w:id="19241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dc:creator>
  <cp:keywords/>
  <dc:description/>
  <cp:lastModifiedBy>School10</cp:lastModifiedBy>
  <cp:revision>6</cp:revision>
  <dcterms:created xsi:type="dcterms:W3CDTF">2014-12-05T11:32:00Z</dcterms:created>
  <dcterms:modified xsi:type="dcterms:W3CDTF">2016-02-15T13:07:00Z</dcterms:modified>
</cp:coreProperties>
</file>