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ook w:val="04A0"/>
      </w:tblPr>
      <w:tblGrid>
        <w:gridCol w:w="4785"/>
        <w:gridCol w:w="4785"/>
      </w:tblGrid>
      <w:tr w:rsidR="007A7214" w:rsidRPr="00AB78EA" w:rsidTr="0039064F">
        <w:tc>
          <w:tcPr>
            <w:tcW w:w="4785" w:type="dxa"/>
          </w:tcPr>
          <w:p w:rsidR="007A7214" w:rsidRPr="00AB78EA" w:rsidRDefault="007A7214" w:rsidP="007A7214">
            <w:pPr>
              <w:keepNext/>
              <w:tabs>
                <w:tab w:val="left" w:pos="1080"/>
              </w:tabs>
              <w:jc w:val="both"/>
              <w:rPr>
                <w:b/>
              </w:rPr>
            </w:pPr>
            <w:r w:rsidRPr="00AB78EA">
              <w:rPr>
                <w:bCs/>
                <w:color w:val="000000"/>
                <w:spacing w:val="-7"/>
              </w:rPr>
              <w:t xml:space="preserve">муниципальное  бюджетное образовательное учреждение «Средняя общеобразовательная школа  № 10» (далее – </w:t>
            </w:r>
            <w:r>
              <w:rPr>
                <w:bCs/>
                <w:color w:val="000000"/>
                <w:spacing w:val="-7"/>
              </w:rPr>
              <w:t>МБОУ СОШ №10</w:t>
            </w:r>
            <w:r w:rsidRPr="00AB78EA">
              <w:rPr>
                <w:bCs/>
                <w:color w:val="000000"/>
                <w:spacing w:val="-7"/>
              </w:rPr>
              <w:t>)</w:t>
            </w:r>
          </w:p>
        </w:tc>
        <w:tc>
          <w:tcPr>
            <w:tcW w:w="4785" w:type="dxa"/>
          </w:tcPr>
          <w:p w:rsidR="007A7214" w:rsidRPr="00AB78EA" w:rsidRDefault="007A7214" w:rsidP="0039064F">
            <w:pPr>
              <w:ind w:left="742" w:right="176"/>
              <w:jc w:val="right"/>
              <w:rPr>
                <w:bCs/>
                <w:color w:val="000000"/>
                <w:spacing w:val="-7"/>
              </w:rPr>
            </w:pPr>
            <w:r w:rsidRPr="00AB78EA">
              <w:rPr>
                <w:bCs/>
                <w:color w:val="000000"/>
                <w:spacing w:val="-7"/>
              </w:rPr>
              <w:t>Утверждено</w:t>
            </w:r>
          </w:p>
          <w:p w:rsidR="007A7214" w:rsidRPr="00AB78EA" w:rsidRDefault="007A7214" w:rsidP="0039064F">
            <w:pPr>
              <w:ind w:left="742" w:right="176"/>
              <w:jc w:val="right"/>
              <w:rPr>
                <w:bCs/>
                <w:color w:val="000000"/>
                <w:spacing w:val="-7"/>
              </w:rPr>
            </w:pPr>
            <w:r w:rsidRPr="00AB78EA">
              <w:rPr>
                <w:bCs/>
                <w:color w:val="000000"/>
                <w:spacing w:val="-7"/>
              </w:rPr>
              <w:t xml:space="preserve">приказом МБОУ СОШ №10 </w:t>
            </w:r>
          </w:p>
          <w:p w:rsidR="007A7214" w:rsidRPr="00AB78EA" w:rsidRDefault="007A7214" w:rsidP="0039064F">
            <w:pPr>
              <w:ind w:left="742" w:right="176"/>
              <w:jc w:val="right"/>
              <w:rPr>
                <w:bCs/>
                <w:spacing w:val="-7"/>
              </w:rPr>
            </w:pPr>
            <w:r w:rsidRPr="00AB78EA">
              <w:rPr>
                <w:bCs/>
                <w:spacing w:val="-7"/>
              </w:rPr>
              <w:t>от  06.11.2013 г. №792</w:t>
            </w:r>
          </w:p>
          <w:p w:rsidR="007A7214" w:rsidRPr="00AB78EA" w:rsidRDefault="007A7214" w:rsidP="0039064F">
            <w:pPr>
              <w:keepNext/>
              <w:tabs>
                <w:tab w:val="left" w:pos="1080"/>
              </w:tabs>
              <w:jc w:val="center"/>
              <w:rPr>
                <w:b/>
              </w:rPr>
            </w:pPr>
          </w:p>
        </w:tc>
      </w:tr>
    </w:tbl>
    <w:p w:rsidR="00233DC9" w:rsidRDefault="00233DC9" w:rsidP="00233DC9">
      <w:pPr>
        <w:pStyle w:val="Default"/>
      </w:pPr>
    </w:p>
    <w:p w:rsidR="00233DC9" w:rsidRDefault="00233DC9" w:rsidP="001E1BB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233DC9" w:rsidRDefault="00233DC9" w:rsidP="001E1BB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 порядке доступа педагогических работников МБОУ </w:t>
      </w:r>
      <w:r w:rsidR="001E1BB9">
        <w:rPr>
          <w:b/>
          <w:bCs/>
          <w:sz w:val="23"/>
          <w:szCs w:val="23"/>
        </w:rPr>
        <w:t>СОШ №10</w:t>
      </w:r>
      <w:r>
        <w:rPr>
          <w:b/>
          <w:bCs/>
          <w:sz w:val="23"/>
          <w:szCs w:val="23"/>
        </w:rPr>
        <w:t xml:space="preserve"> к информационно-телекоммуникационным сетям, базам данных, учебным и методическим материалам, материально-техническим средствам обеспечения образовательной деятельности</w:t>
      </w:r>
    </w:p>
    <w:p w:rsidR="001E1BB9" w:rsidRDefault="001E1BB9" w:rsidP="001E1BB9">
      <w:pPr>
        <w:pStyle w:val="Default"/>
        <w:jc w:val="center"/>
        <w:rPr>
          <w:sz w:val="23"/>
          <w:szCs w:val="23"/>
        </w:rPr>
      </w:pPr>
    </w:p>
    <w:p w:rsidR="00233DC9" w:rsidRPr="001E1BB9" w:rsidRDefault="00233DC9" w:rsidP="001E1BB9">
      <w:pPr>
        <w:pStyle w:val="Default"/>
        <w:jc w:val="center"/>
      </w:pPr>
      <w:r w:rsidRPr="001E1BB9">
        <w:rPr>
          <w:b/>
          <w:bCs/>
        </w:rPr>
        <w:t>1.Общие положения</w:t>
      </w:r>
    </w:p>
    <w:p w:rsidR="00233DC9" w:rsidRPr="001E1BB9" w:rsidRDefault="00233DC9" w:rsidP="001E1BB9">
      <w:pPr>
        <w:pStyle w:val="Default"/>
        <w:jc w:val="both"/>
      </w:pPr>
      <w:r w:rsidRPr="001E1BB9">
        <w:t>1.1.Настоящее Положение регламентирует доступ педагогических работников муниципального бюджетного образовательного учреждения «</w:t>
      </w:r>
      <w:r w:rsidR="001E1BB9">
        <w:t>Средняя общеобразовательная школа</w:t>
      </w:r>
      <w:r w:rsidRPr="001E1BB9">
        <w:t xml:space="preserve">» к информационно-телекоммуникационным сетям, базам данных, учебным и методическим материалам, материально-техническим средствам обеспечения образовательной деятельности. </w:t>
      </w:r>
    </w:p>
    <w:p w:rsidR="00233DC9" w:rsidRPr="001E1BB9" w:rsidRDefault="00233DC9" w:rsidP="001E1BB9">
      <w:pPr>
        <w:pStyle w:val="Default"/>
        <w:jc w:val="both"/>
      </w:pPr>
      <w:r w:rsidRPr="001E1BB9">
        <w:t>1.2. 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деятельности, предусмотренной Уставом МБОУ</w:t>
      </w:r>
      <w:r w:rsidR="001E1BB9">
        <w:t>СОШ №10</w:t>
      </w:r>
      <w:r w:rsidRPr="001E1BB9">
        <w:t xml:space="preserve">. </w:t>
      </w:r>
    </w:p>
    <w:p w:rsidR="00233DC9" w:rsidRPr="001E1BB9" w:rsidRDefault="00233DC9" w:rsidP="001E1BB9">
      <w:pPr>
        <w:pStyle w:val="Default"/>
        <w:jc w:val="both"/>
      </w:pPr>
      <w:r w:rsidRPr="001E1BB9">
        <w:t xml:space="preserve">1.3. Настоящее Положение разработано на основании: </w:t>
      </w:r>
    </w:p>
    <w:p w:rsidR="00233DC9" w:rsidRPr="001E1BB9" w:rsidRDefault="00233DC9" w:rsidP="001E1BB9">
      <w:pPr>
        <w:pStyle w:val="Default"/>
        <w:jc w:val="both"/>
      </w:pPr>
      <w:proofErr w:type="gramStart"/>
      <w:r w:rsidRPr="001E1BB9">
        <w:t xml:space="preserve">- Федерального закона от 29 декабря 2012 г. N 273-ФЗ "Об образовании в Российской Федерации" (п.25 ст.47); </w:t>
      </w:r>
      <w:proofErr w:type="gramEnd"/>
    </w:p>
    <w:p w:rsidR="00233DC9" w:rsidRPr="001E1BB9" w:rsidRDefault="00233DC9" w:rsidP="001E1BB9">
      <w:pPr>
        <w:pStyle w:val="Default"/>
        <w:jc w:val="both"/>
      </w:pPr>
      <w:r w:rsidRPr="001E1BB9">
        <w:t xml:space="preserve">- письма </w:t>
      </w:r>
      <w:proofErr w:type="spellStart"/>
      <w:r w:rsidRPr="001E1BB9">
        <w:t>Минобрнауки</w:t>
      </w:r>
      <w:proofErr w:type="spellEnd"/>
      <w:r w:rsidRPr="001E1BB9">
        <w:t xml:space="preserve"> РФ от 01.04.2013 г. № ИР – 170/17 «О Федеральном законе «Об образовании в Российской Федерации» (вместе с «Рекомендациями субъектам Российской Федерации по подготовке к реализации Федерального закона «Об образовании в Российской Федерации»; </w:t>
      </w:r>
    </w:p>
    <w:p w:rsidR="00233DC9" w:rsidRPr="001E1BB9" w:rsidRDefault="00233DC9" w:rsidP="001E1BB9">
      <w:pPr>
        <w:pStyle w:val="Default"/>
        <w:jc w:val="both"/>
      </w:pPr>
      <w:r w:rsidRPr="001E1BB9">
        <w:t xml:space="preserve">- Устава </w:t>
      </w:r>
      <w:r w:rsidR="001E1BB9" w:rsidRPr="001E1BB9">
        <w:t>МБОУ</w:t>
      </w:r>
      <w:r w:rsidR="001E1BB9">
        <w:t>СОШ №10</w:t>
      </w:r>
      <w:r w:rsidRPr="001E1BB9">
        <w:t xml:space="preserve">. </w:t>
      </w:r>
    </w:p>
    <w:p w:rsidR="00233DC9" w:rsidRPr="001E1BB9" w:rsidRDefault="00233DC9" w:rsidP="001E1BB9">
      <w:pPr>
        <w:pStyle w:val="Default"/>
        <w:jc w:val="both"/>
      </w:pPr>
      <w:r w:rsidRPr="001E1BB9">
        <w:t xml:space="preserve">1.4. Настоящее Положение определяет порядок доступа педагогических работников: </w:t>
      </w:r>
    </w:p>
    <w:p w:rsidR="00233DC9" w:rsidRPr="001E1BB9" w:rsidRDefault="00233DC9" w:rsidP="001E1BB9">
      <w:pPr>
        <w:pStyle w:val="Default"/>
        <w:jc w:val="both"/>
      </w:pPr>
      <w:r w:rsidRPr="001E1BB9">
        <w:t xml:space="preserve">- к информационно-телекоммуникационным сетям, </w:t>
      </w:r>
    </w:p>
    <w:p w:rsidR="00233DC9" w:rsidRPr="001E1BB9" w:rsidRDefault="00233DC9" w:rsidP="001E1BB9">
      <w:pPr>
        <w:pStyle w:val="Default"/>
        <w:jc w:val="both"/>
      </w:pPr>
      <w:r w:rsidRPr="001E1BB9">
        <w:t xml:space="preserve">- к базам данных, </w:t>
      </w:r>
    </w:p>
    <w:p w:rsidR="00233DC9" w:rsidRPr="001E1BB9" w:rsidRDefault="00233DC9" w:rsidP="001E1BB9">
      <w:pPr>
        <w:pStyle w:val="Default"/>
        <w:jc w:val="both"/>
      </w:pPr>
      <w:r w:rsidRPr="001E1BB9">
        <w:t xml:space="preserve">- к учебным и методическим материалам, </w:t>
      </w:r>
    </w:p>
    <w:p w:rsidR="00233DC9" w:rsidRPr="001E1BB9" w:rsidRDefault="00233DC9" w:rsidP="001E1BB9">
      <w:pPr>
        <w:pStyle w:val="Default"/>
        <w:jc w:val="both"/>
      </w:pPr>
      <w:r w:rsidRPr="001E1BB9">
        <w:t xml:space="preserve">- к материально-техническим средствам обеспечения образовательной деятельности. </w:t>
      </w:r>
    </w:p>
    <w:p w:rsidR="00233DC9" w:rsidRPr="001E1BB9" w:rsidRDefault="00233DC9" w:rsidP="001E1BB9">
      <w:pPr>
        <w:pStyle w:val="Default"/>
        <w:jc w:val="both"/>
      </w:pPr>
      <w:r w:rsidRPr="001E1BB9">
        <w:t xml:space="preserve">1.5. Педагогические работники </w:t>
      </w:r>
      <w:r w:rsidR="001E1BB9" w:rsidRPr="001E1BB9">
        <w:t>МБОУ</w:t>
      </w:r>
      <w:r w:rsidR="001E1BB9">
        <w:t xml:space="preserve">СОШ №10 </w:t>
      </w:r>
      <w:r w:rsidRPr="001E1BB9">
        <w:t xml:space="preserve">имеют право на бесплатное получение образовательных, методических и научных услуг, оказываемых </w:t>
      </w:r>
      <w:r w:rsidR="001E1BB9" w:rsidRPr="001E1BB9">
        <w:t>МБОУ</w:t>
      </w:r>
      <w:r w:rsidR="001E1BB9">
        <w:t>СОШ №10</w:t>
      </w:r>
      <w:r w:rsidRPr="001E1BB9">
        <w:t xml:space="preserve"> в порядке, установленном настоящим Положением. </w:t>
      </w:r>
    </w:p>
    <w:p w:rsidR="00233DC9" w:rsidRPr="001E1BB9" w:rsidRDefault="00233DC9" w:rsidP="001E1BB9">
      <w:pPr>
        <w:pStyle w:val="Default"/>
        <w:jc w:val="both"/>
      </w:pPr>
      <w:r w:rsidRPr="001E1BB9">
        <w:t xml:space="preserve">1.6. Действие настоящего Положения распространяется на педагогических работников – пользователей любого компьютерного оборудования, базам данных, учебных и методических материалов, материально-техническим средствам обеспечения образовательной деятельности </w:t>
      </w:r>
      <w:r w:rsidR="001E1BB9" w:rsidRPr="001E1BB9">
        <w:t>МБОУ</w:t>
      </w:r>
      <w:r w:rsidR="001E1BB9">
        <w:t>СОШ №10</w:t>
      </w:r>
      <w:r w:rsidRPr="001E1BB9">
        <w:t xml:space="preserve">. </w:t>
      </w:r>
    </w:p>
    <w:p w:rsidR="00233DC9" w:rsidRPr="001E1BB9" w:rsidRDefault="00233DC9" w:rsidP="001E1BB9">
      <w:pPr>
        <w:pStyle w:val="Default"/>
        <w:jc w:val="center"/>
      </w:pPr>
      <w:r w:rsidRPr="001E1BB9">
        <w:rPr>
          <w:b/>
          <w:bCs/>
        </w:rPr>
        <w:t>2. Доступ к информационно-телекоммуникационным сетям</w:t>
      </w:r>
    </w:p>
    <w:p w:rsidR="00233DC9" w:rsidRPr="001E1BB9" w:rsidRDefault="00233DC9" w:rsidP="001E1BB9">
      <w:pPr>
        <w:pStyle w:val="Default"/>
        <w:jc w:val="both"/>
      </w:pPr>
      <w:r w:rsidRPr="001E1BB9">
        <w:t xml:space="preserve">2.1. Директор </w:t>
      </w:r>
      <w:r w:rsidR="001E1BB9" w:rsidRPr="001E1BB9">
        <w:t>МБОУ</w:t>
      </w:r>
      <w:r w:rsidR="001E1BB9">
        <w:t xml:space="preserve">СОШ №10 </w:t>
      </w:r>
      <w:r w:rsidRPr="001E1BB9">
        <w:t xml:space="preserve">отвечает за обеспечение эффективного и безопасного доступа к сети Интернет в учреждении, а также за выполнение установленных правил. </w:t>
      </w:r>
    </w:p>
    <w:p w:rsidR="00233DC9" w:rsidRPr="001E1BB9" w:rsidRDefault="00233DC9" w:rsidP="001E1BB9">
      <w:pPr>
        <w:pStyle w:val="Default"/>
        <w:jc w:val="both"/>
      </w:pPr>
      <w:r w:rsidRPr="001E1BB9">
        <w:t xml:space="preserve">2.2. Доступ к сети Интернет должен осуществляться только с использованием лицензионного программного обеспечения или программного обеспечения, разрешенного для свободного использования. </w:t>
      </w:r>
    </w:p>
    <w:p w:rsidR="00233DC9" w:rsidRPr="001E1BB9" w:rsidRDefault="00233DC9" w:rsidP="001E1BB9">
      <w:pPr>
        <w:pStyle w:val="Default"/>
        <w:jc w:val="both"/>
      </w:pPr>
      <w:r w:rsidRPr="001E1BB9">
        <w:t xml:space="preserve">2.3. Доступ педагогических работников к информационно-телекоммуникационной сети Интернет в МБОУ «Лицей» осуществляется с персональных компьютеров (ноутбуков), подключенных к сети Интернет, в пределах установленного лимита на входящий трафик для учреждения. </w:t>
      </w:r>
    </w:p>
    <w:p w:rsidR="00233DC9" w:rsidRPr="001E1BB9" w:rsidRDefault="00233DC9" w:rsidP="001E1BB9">
      <w:pPr>
        <w:pStyle w:val="Default"/>
        <w:jc w:val="center"/>
      </w:pPr>
      <w:r w:rsidRPr="001E1BB9">
        <w:t xml:space="preserve">2.4. Доступ к ресурсам, несовместимым с целями и задачами образования и воспитания, содержание которых противоречит законодательству Российской Федерации, запрещен. </w:t>
      </w:r>
      <w:r w:rsidR="001E1BB9" w:rsidRPr="001E1BB9">
        <w:rPr>
          <w:b/>
        </w:rPr>
        <w:t>3.</w:t>
      </w:r>
      <w:r w:rsidRPr="001E1BB9">
        <w:rPr>
          <w:b/>
          <w:bCs/>
        </w:rPr>
        <w:t>Доступ к базам данных</w:t>
      </w:r>
    </w:p>
    <w:p w:rsidR="00233DC9" w:rsidRPr="001E1BB9" w:rsidRDefault="00233DC9" w:rsidP="001E1BB9">
      <w:pPr>
        <w:pStyle w:val="Default"/>
        <w:jc w:val="both"/>
      </w:pPr>
      <w:r w:rsidRPr="001E1BB9">
        <w:lastRenderedPageBreak/>
        <w:t xml:space="preserve">3.1. Педагогическим работникам обеспечивается доступ к следующим электронным базам данных: </w:t>
      </w:r>
    </w:p>
    <w:p w:rsidR="00233DC9" w:rsidRPr="001E1BB9" w:rsidRDefault="00233DC9" w:rsidP="001E1BB9">
      <w:pPr>
        <w:pStyle w:val="Default"/>
        <w:jc w:val="both"/>
      </w:pPr>
      <w:r w:rsidRPr="001E1BB9">
        <w:t xml:space="preserve">- профессиональные базы данных; </w:t>
      </w:r>
    </w:p>
    <w:p w:rsidR="00233DC9" w:rsidRPr="001E1BB9" w:rsidRDefault="00233DC9" w:rsidP="001E1BB9">
      <w:pPr>
        <w:pStyle w:val="Default"/>
        <w:jc w:val="both"/>
      </w:pPr>
      <w:r w:rsidRPr="001E1BB9">
        <w:t xml:space="preserve">- информационные справочные системы; </w:t>
      </w:r>
    </w:p>
    <w:p w:rsidR="00233DC9" w:rsidRPr="001E1BB9" w:rsidRDefault="00233DC9" w:rsidP="001E1BB9">
      <w:pPr>
        <w:pStyle w:val="Default"/>
        <w:jc w:val="both"/>
      </w:pPr>
      <w:r w:rsidRPr="001E1BB9">
        <w:t xml:space="preserve">- поисковые системы. </w:t>
      </w:r>
    </w:p>
    <w:p w:rsidR="00233DC9" w:rsidRPr="001E1BB9" w:rsidRDefault="00233DC9" w:rsidP="001E1BB9">
      <w:pPr>
        <w:pStyle w:val="Default"/>
        <w:jc w:val="both"/>
      </w:pPr>
      <w:r w:rsidRPr="001E1BB9">
        <w:t xml:space="preserve">3.2. Доступ к электронным базам данных осуществляется на условиях, указанных в договорах, заключенных </w:t>
      </w:r>
      <w:r w:rsidR="001E1BB9" w:rsidRPr="001E1BB9">
        <w:t>МБОУ</w:t>
      </w:r>
      <w:r w:rsidR="001E1BB9">
        <w:t>СОШ №10</w:t>
      </w:r>
      <w:r w:rsidRPr="001E1BB9">
        <w:t xml:space="preserve"> с правообладателем электронных ресурсов (внешние базы данных). </w:t>
      </w:r>
    </w:p>
    <w:p w:rsidR="00233DC9" w:rsidRPr="001E1BB9" w:rsidRDefault="00233DC9" w:rsidP="001E1BB9">
      <w:pPr>
        <w:pStyle w:val="Default"/>
        <w:jc w:val="both"/>
      </w:pPr>
      <w:r w:rsidRPr="001E1BB9">
        <w:t xml:space="preserve">3.3. Информация об образовательных, методических, научных, нормативных и других электронных ресурсах, доступных к пользованию, размещена на сайте </w:t>
      </w:r>
      <w:r w:rsidR="001E1BB9" w:rsidRPr="001E1BB9">
        <w:t>МБОУ</w:t>
      </w:r>
      <w:r w:rsidR="001E1BB9">
        <w:t>СОШ №10</w:t>
      </w:r>
      <w:r w:rsidR="001E1BB9" w:rsidRPr="001E1BB9">
        <w:t xml:space="preserve"> МБОУ</w:t>
      </w:r>
      <w:r w:rsidR="001E1BB9">
        <w:t>СОШ №10</w:t>
      </w:r>
      <w:r w:rsidRPr="001E1BB9">
        <w:t xml:space="preserve">. </w:t>
      </w:r>
    </w:p>
    <w:p w:rsidR="00233DC9" w:rsidRPr="001E1BB9" w:rsidRDefault="00233DC9" w:rsidP="001E1BB9">
      <w:pPr>
        <w:pStyle w:val="Default"/>
        <w:jc w:val="both"/>
      </w:pPr>
      <w:r w:rsidRPr="001E1BB9">
        <w:t xml:space="preserve">3.4. Доступ к базам данных обучающихся и педагогов осуществляется на основании Федерального закона от 27.07.2006г № 152-ФЗ «О персональных данных». </w:t>
      </w:r>
    </w:p>
    <w:p w:rsidR="00233DC9" w:rsidRPr="001E1BB9" w:rsidRDefault="00233DC9" w:rsidP="001E1BB9">
      <w:pPr>
        <w:pStyle w:val="Default"/>
        <w:jc w:val="center"/>
      </w:pPr>
      <w:r w:rsidRPr="001E1BB9">
        <w:rPr>
          <w:b/>
          <w:bCs/>
        </w:rPr>
        <w:t>4. Доступ к учебным и методическим материалам</w:t>
      </w:r>
    </w:p>
    <w:p w:rsidR="00233DC9" w:rsidRPr="001E1BB9" w:rsidRDefault="00233DC9" w:rsidP="001E1BB9">
      <w:pPr>
        <w:pStyle w:val="Default"/>
        <w:jc w:val="both"/>
      </w:pPr>
      <w:r w:rsidRPr="001E1BB9">
        <w:t xml:space="preserve">4.1. Учебные и методические материалы, размещаемые на официальном сайте </w:t>
      </w:r>
      <w:r w:rsidR="001E1BB9" w:rsidRPr="001E1BB9">
        <w:t>МБОУ</w:t>
      </w:r>
      <w:r w:rsidR="001E1BB9">
        <w:t>СОШ №10</w:t>
      </w:r>
      <w:r w:rsidRPr="001E1BB9">
        <w:t xml:space="preserve">, находятся в открытом доступе. </w:t>
      </w:r>
    </w:p>
    <w:p w:rsidR="00233DC9" w:rsidRPr="001E1BB9" w:rsidRDefault="00233DC9" w:rsidP="001E1BB9">
      <w:pPr>
        <w:pStyle w:val="Default"/>
        <w:jc w:val="both"/>
      </w:pPr>
      <w:r w:rsidRPr="001E1BB9">
        <w:t xml:space="preserve">4.2. Педагогическим работникам по их запросам могут выдаваться во временное пользование методические материалы, входящие в оснащение учебных кабинетов. </w:t>
      </w:r>
    </w:p>
    <w:p w:rsidR="00233DC9" w:rsidRPr="001E1BB9" w:rsidRDefault="00233DC9" w:rsidP="001E1BB9">
      <w:pPr>
        <w:pStyle w:val="Default"/>
        <w:jc w:val="both"/>
      </w:pPr>
      <w:r w:rsidRPr="001E1BB9">
        <w:t xml:space="preserve">4.3. Выдача педагогическим работникам во временное пользование учебных и методических материалов, входящие в оснащение учебных кабинетов, осуществляется работником, на которого возложено заведование учебным кабинетом с учетом графика использования запрашиваемых материалов в учебном кабинете. </w:t>
      </w:r>
    </w:p>
    <w:p w:rsidR="00233DC9" w:rsidRPr="001E1BB9" w:rsidRDefault="00233DC9" w:rsidP="001E1BB9">
      <w:pPr>
        <w:pStyle w:val="Default"/>
        <w:jc w:val="both"/>
      </w:pPr>
      <w:r w:rsidRPr="001E1BB9">
        <w:t xml:space="preserve">4.4. Срок, на который выдаются методические материалы, определяется заместителем директора по УВР с учетом графика использования запрашиваемых материалов в методическом кабинете. </w:t>
      </w:r>
    </w:p>
    <w:p w:rsidR="00233DC9" w:rsidRPr="001E1BB9" w:rsidRDefault="00233DC9" w:rsidP="001E1BB9">
      <w:pPr>
        <w:pStyle w:val="Default"/>
        <w:jc w:val="both"/>
      </w:pPr>
      <w:r w:rsidRPr="001E1BB9">
        <w:t>4.</w:t>
      </w:r>
      <w:r w:rsidR="001E1BB9">
        <w:t>5</w:t>
      </w:r>
      <w:r w:rsidRPr="001E1BB9">
        <w:t xml:space="preserve">. При получении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 </w:t>
      </w:r>
    </w:p>
    <w:p w:rsidR="00233DC9" w:rsidRPr="001E1BB9" w:rsidRDefault="00233DC9" w:rsidP="001E1BB9">
      <w:pPr>
        <w:pStyle w:val="Default"/>
        <w:jc w:val="center"/>
      </w:pPr>
      <w:r w:rsidRPr="001E1BB9">
        <w:rPr>
          <w:b/>
          <w:bCs/>
        </w:rPr>
        <w:t>5. Доступ к материально-техническим средствам обеспечения образовательной деятельности</w:t>
      </w:r>
    </w:p>
    <w:p w:rsidR="00233DC9" w:rsidRPr="001E1BB9" w:rsidRDefault="00233DC9" w:rsidP="001E1BB9">
      <w:pPr>
        <w:pStyle w:val="Default"/>
        <w:jc w:val="both"/>
      </w:pPr>
      <w:r w:rsidRPr="001E1BB9">
        <w:t xml:space="preserve">5.1. Доступ педагогических работников к материально-техническим средствам обеспечения образовательной деятельности осуществляется: </w:t>
      </w:r>
    </w:p>
    <w:p w:rsidR="00233DC9" w:rsidRPr="001E1BB9" w:rsidRDefault="00233DC9" w:rsidP="001E1BB9">
      <w:pPr>
        <w:pStyle w:val="Default"/>
        <w:jc w:val="both"/>
      </w:pPr>
      <w:r w:rsidRPr="001E1BB9">
        <w:t xml:space="preserve">– без ограничения к кабинетам, спортивному и актовому залам и иным помещениям и местам проведения занятий во время, определенное в расписании занятий; </w:t>
      </w:r>
    </w:p>
    <w:p w:rsidR="00233DC9" w:rsidRPr="001E1BB9" w:rsidRDefault="00233DC9" w:rsidP="001E1BB9">
      <w:pPr>
        <w:pStyle w:val="Default"/>
        <w:jc w:val="both"/>
      </w:pPr>
      <w:proofErr w:type="gramStart"/>
      <w:r w:rsidRPr="001E1BB9">
        <w:t xml:space="preserve">– к кабинетам, спортивному и актовому залам и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 </w:t>
      </w:r>
      <w:proofErr w:type="gramEnd"/>
    </w:p>
    <w:p w:rsidR="00233DC9" w:rsidRPr="001E1BB9" w:rsidRDefault="00233DC9" w:rsidP="001E1BB9">
      <w:pPr>
        <w:pStyle w:val="Default"/>
        <w:jc w:val="both"/>
      </w:pPr>
      <w:r w:rsidRPr="001E1BB9">
        <w:t xml:space="preserve">5.2. Использование движимых (переносных) материально-технических средств обеспечения образовательной деятельности (проекторы, ноутбуки и т.п.) осуществляется по письменной заявке, поданной педагогическим работником (не менее чем за 3 рабочих дня до дня использования материально-технических средств) на имя лица, ответственного за сохранность и правильное использование соответствующих средств. </w:t>
      </w:r>
    </w:p>
    <w:p w:rsidR="00233DC9" w:rsidRPr="001E1BB9" w:rsidRDefault="00233DC9" w:rsidP="001E1BB9">
      <w:pPr>
        <w:pStyle w:val="Default"/>
        <w:jc w:val="both"/>
      </w:pPr>
      <w:r w:rsidRPr="001E1BB9">
        <w:t xml:space="preserve">5.3. Для копирования или тиражирования учебных и методических материалов педагогические работники имеют право пользоваться копировальной техникой. </w:t>
      </w:r>
    </w:p>
    <w:p w:rsidR="001E1BB9" w:rsidRDefault="00233DC9" w:rsidP="001E1BB9">
      <w:pPr>
        <w:pStyle w:val="Default"/>
        <w:jc w:val="both"/>
      </w:pPr>
      <w:r w:rsidRPr="001E1BB9">
        <w:t xml:space="preserve">5.4. Для распечатывания учебных и методических материалов педагогические работники имеют право пользоваться принтером. </w:t>
      </w:r>
    </w:p>
    <w:p w:rsidR="00233DC9" w:rsidRDefault="00233DC9" w:rsidP="001E1BB9">
      <w:pPr>
        <w:pStyle w:val="Default"/>
        <w:jc w:val="both"/>
      </w:pPr>
      <w:r w:rsidRPr="001E1BB9">
        <w:t xml:space="preserve">5.5. Накопители информации (CD-диски, </w:t>
      </w:r>
      <w:proofErr w:type="spellStart"/>
      <w:r w:rsidRPr="001E1BB9">
        <w:t>флеш-накопители</w:t>
      </w:r>
      <w:proofErr w:type="spellEnd"/>
      <w:r w:rsidRPr="001E1BB9">
        <w:t xml:space="preserve">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 </w:t>
      </w:r>
    </w:p>
    <w:p w:rsidR="007A7214" w:rsidRPr="00445C74" w:rsidRDefault="007A7214" w:rsidP="007A7214">
      <w:pPr>
        <w:pStyle w:val="Default"/>
        <w:rPr>
          <w:color w:val="auto"/>
          <w:sz w:val="22"/>
          <w:szCs w:val="22"/>
        </w:rPr>
      </w:pPr>
      <w:r w:rsidRPr="00445C74">
        <w:rPr>
          <w:color w:val="auto"/>
          <w:sz w:val="22"/>
          <w:szCs w:val="22"/>
        </w:rPr>
        <w:t xml:space="preserve">ПРИНЯТО </w:t>
      </w:r>
    </w:p>
    <w:p w:rsidR="007A7214" w:rsidRPr="00445C74" w:rsidRDefault="007A7214" w:rsidP="007A7214">
      <w:pPr>
        <w:pStyle w:val="Default"/>
        <w:rPr>
          <w:color w:val="auto"/>
          <w:sz w:val="22"/>
          <w:szCs w:val="22"/>
        </w:rPr>
      </w:pPr>
      <w:r w:rsidRPr="00445C74">
        <w:rPr>
          <w:color w:val="auto"/>
          <w:sz w:val="22"/>
          <w:szCs w:val="22"/>
        </w:rPr>
        <w:t xml:space="preserve">на  педагогическом совете </w:t>
      </w:r>
    </w:p>
    <w:p w:rsidR="005B030D" w:rsidRDefault="007A7214" w:rsidP="007A7214">
      <w:pPr>
        <w:pStyle w:val="Default"/>
      </w:pPr>
      <w:r w:rsidRPr="00445C74">
        <w:rPr>
          <w:color w:val="auto"/>
        </w:rPr>
        <w:t>Протокол №3 от 01.11.2013 года</w:t>
      </w:r>
    </w:p>
    <w:sectPr w:rsidR="005B030D" w:rsidSect="005B0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33DC9"/>
    <w:rsid w:val="001E1BB9"/>
    <w:rsid w:val="00233DC9"/>
    <w:rsid w:val="005B030D"/>
    <w:rsid w:val="007A7214"/>
    <w:rsid w:val="00A31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3D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1E1B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3</cp:revision>
  <dcterms:created xsi:type="dcterms:W3CDTF">2015-01-21T19:25:00Z</dcterms:created>
  <dcterms:modified xsi:type="dcterms:W3CDTF">2015-01-21T19:48:00Z</dcterms:modified>
</cp:coreProperties>
</file>