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BD" w:rsidRPr="00710FB0" w:rsidRDefault="002301BD" w:rsidP="002301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Информация для Вас, родители!</w:t>
      </w:r>
    </w:p>
    <w:p w:rsidR="002301BD" w:rsidRPr="00A849CE" w:rsidRDefault="002301BD" w:rsidP="0023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2301BD" w:rsidRPr="00A849CE" w:rsidRDefault="002301BD" w:rsidP="0023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2301BD" w:rsidRPr="00A849CE" w:rsidRDefault="002301BD" w:rsidP="0023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color w:val="000000"/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2301BD" w:rsidRPr="00A849CE" w:rsidRDefault="002301BD" w:rsidP="0023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2301BD" w:rsidRPr="00A849CE" w:rsidRDefault="002301BD" w:rsidP="0023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2301BD" w:rsidRPr="00A849CE" w:rsidRDefault="002301BD" w:rsidP="00230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Ребенок учится тому, что видит у себя в дому!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к ребенку относиться враждебно, он учится драться.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ребенка высмеивают, он учится быть застенчивым.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ребенка стыдят, он учится чувствовать себя виноватым.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ребенок вынужден проявлять терпимость, он учится терпению.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ребенка поощряют, он учится уверенности в себе.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ребенка хвалят, он учится благодарности.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к ребенку относятся честно, он учится справедливости.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ребенок растет в безопасности, он учится доверять.</w:t>
      </w:r>
    </w:p>
    <w:p w:rsidR="002301BD" w:rsidRPr="00A849CE" w:rsidRDefault="002301BD" w:rsidP="002301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к ребенку относятся с одобрением, он учится любить себя.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Четыре заповеди мудрого родителя.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сделать из ребенка самого-самого.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сравнивайте вслух ребенка с другими детьми.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Воспринимайте рассказ об успехах чужих детей воспринимайте как информацию. Важно, чтобы ваш ребенок знал: вы любите его таким, какой он есть!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збегайте свидетелей.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действительно возникает ситуация, ввергающая вас в краску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стыду, вполне уместно.</w:t>
      </w:r>
    </w:p>
    <w:p w:rsidR="002301BD" w:rsidRPr="00710FB0" w:rsidRDefault="002301BD" w:rsidP="002301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1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Главное - не забывать, что у всего должна быть мера.</w:t>
      </w:r>
    </w:p>
    <w:p w:rsidR="002301BD" w:rsidRPr="00A849CE" w:rsidRDefault="002301BD" w:rsidP="002301BD">
      <w:pPr>
        <w:jc w:val="right"/>
        <w:rPr>
          <w:rFonts w:ascii="Times New Roman" w:hAnsi="Times New Roman" w:cs="Times New Roman"/>
        </w:rPr>
      </w:pPr>
      <w:r w:rsidRPr="00A849CE">
        <w:rPr>
          <w:rFonts w:ascii="Times New Roman" w:hAnsi="Times New Roman" w:cs="Times New Roman"/>
        </w:rPr>
        <w:t xml:space="preserve">С уважением, социальный педагог </w:t>
      </w:r>
      <w:proofErr w:type="spellStart"/>
      <w:r w:rsidRPr="00A849CE">
        <w:rPr>
          <w:rFonts w:ascii="Times New Roman" w:hAnsi="Times New Roman" w:cs="Times New Roman"/>
        </w:rPr>
        <w:t>Вачаева</w:t>
      </w:r>
      <w:proofErr w:type="spellEnd"/>
      <w:r w:rsidRPr="00A849CE">
        <w:rPr>
          <w:rFonts w:ascii="Times New Roman" w:hAnsi="Times New Roman" w:cs="Times New Roman"/>
        </w:rPr>
        <w:t xml:space="preserve"> Т.Ю.</w:t>
      </w:r>
    </w:p>
    <w:p w:rsidR="002301BD" w:rsidRPr="00A849CE" w:rsidRDefault="002301BD" w:rsidP="002301BD">
      <w:pPr>
        <w:rPr>
          <w:rFonts w:ascii="Times New Roman" w:hAnsi="Times New Roman" w:cs="Times New Roman"/>
        </w:rPr>
      </w:pPr>
    </w:p>
    <w:p w:rsidR="002301BD" w:rsidRDefault="002301BD" w:rsidP="002301BD"/>
    <w:p w:rsidR="002301BD" w:rsidRDefault="002301BD" w:rsidP="002301BD">
      <w:r w:rsidRPr="002301BD">
        <w:drawing>
          <wp:inline distT="0" distB="0" distL="0" distR="0">
            <wp:extent cx="4632080" cy="4290647"/>
            <wp:effectExtent l="19050" t="0" r="0" b="0"/>
            <wp:docPr id="9" name="Рисунок 1" descr="hello_html_m4637d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637d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87" cy="42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54" w:rsidRDefault="00690654"/>
    <w:sectPr w:rsidR="0069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E19"/>
    <w:multiLevelType w:val="multilevel"/>
    <w:tmpl w:val="27B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301BD"/>
    <w:rsid w:val="002301BD"/>
    <w:rsid w:val="006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cp:lastPrinted>2010-01-01T03:09:00Z</cp:lastPrinted>
  <dcterms:created xsi:type="dcterms:W3CDTF">2010-01-01T03:09:00Z</dcterms:created>
  <dcterms:modified xsi:type="dcterms:W3CDTF">2010-01-01T03:10:00Z</dcterms:modified>
</cp:coreProperties>
</file>