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14" w:rsidRDefault="001D4514" w:rsidP="001D4514">
      <w:pPr>
        <w:jc w:val="center"/>
        <w:rPr>
          <w:b/>
          <w:i/>
          <w:sz w:val="28"/>
          <w:szCs w:val="28"/>
          <w:u w:val="single"/>
        </w:rPr>
      </w:pPr>
    </w:p>
    <w:p w:rsidR="001D4514" w:rsidRPr="001D4514" w:rsidRDefault="001D4514" w:rsidP="001D45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4514">
        <w:rPr>
          <w:rFonts w:ascii="Times New Roman" w:hAnsi="Times New Roman" w:cs="Times New Roman"/>
          <w:b/>
          <w:i/>
          <w:sz w:val="28"/>
          <w:szCs w:val="28"/>
          <w:u w:val="single"/>
        </w:rPr>
        <w:t>Стратегии предупреждения насилия</w:t>
      </w:r>
    </w:p>
    <w:p w:rsidR="001D4514" w:rsidRPr="001D4514" w:rsidRDefault="001D4514" w:rsidP="001D45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4514" w:rsidRPr="001D4514" w:rsidRDefault="001D4514" w:rsidP="001D45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4514">
        <w:rPr>
          <w:rFonts w:ascii="Times New Roman" w:hAnsi="Times New Roman" w:cs="Times New Roman"/>
          <w:b/>
          <w:i/>
          <w:sz w:val="28"/>
          <w:szCs w:val="28"/>
        </w:rPr>
        <w:t>(памятка для родителей)</w:t>
      </w:r>
    </w:p>
    <w:p w:rsidR="001D4514" w:rsidRPr="001D4514" w:rsidRDefault="001D4514" w:rsidP="001D45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4514" w:rsidRPr="0076663F" w:rsidRDefault="001D4514" w:rsidP="001D4514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Подавайте хороший пример. Угрозы,  психическое давление, оскорбления редко улучшают ситуацию. Ваш ребенок берет за образец ваше поведение и будет учиться у вас как справляться с гневом.</w:t>
      </w:r>
    </w:p>
    <w:p w:rsidR="001D4514" w:rsidRPr="0076663F" w:rsidRDefault="001D4514" w:rsidP="001D451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Установите границы. Ограничения учат самодисциплине, и тому, как контролировать взаимные эмоции, базируясь не на насилии.</w:t>
      </w:r>
    </w:p>
    <w:p w:rsidR="001D4514" w:rsidRPr="0076663F" w:rsidRDefault="001D4514" w:rsidP="001D451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Станьте частым посетителем школы. Если у вашего ребенка возникли проблемы, вызывающие у него депрессию или приводящие к низкой самооценке, идите в школу, вмешивайтесь. Персонал школы существует, для того, чтобы помогать детям, учиться или успевать. Если вы не даете защиту своему ребенку, то кто же вы.</w:t>
      </w:r>
    </w:p>
    <w:p w:rsidR="001D4514" w:rsidRPr="0076663F" w:rsidRDefault="001D4514" w:rsidP="001D451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Последствия того, что ребенок чувствует себя неудачником, могут выражаться в насильственных действиях с его стороны, драках, уничтожением имущества, жестокости и даже самоуничтожения.</w:t>
      </w:r>
    </w:p>
    <w:p w:rsidR="001D4514" w:rsidRPr="0076663F" w:rsidRDefault="001D4514" w:rsidP="001D451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Говорите детям о насилии, которое показывают по телевизору, а не выключайте телевизор. Объясняйте им, что в большинстве своем, насилие, которое показывают в фильмах – это продукт, который создан для того, чтобы развлекать, возбуждать, держать зрителя в напряжении. И это не означает, что такую модель нужно принимать в своей жизни.</w:t>
      </w:r>
    </w:p>
    <w:p w:rsidR="001D4514" w:rsidRPr="0076663F" w:rsidRDefault="001D4514" w:rsidP="001D451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Нельзя недооценивать важность слов «Я тебя люблю». Дети любого возраста нуждаются в одобрении, поцелуях, объятиях, дружественному похлопыванию по плечу. Они хотят слышать: «Я тобой горжусь!»</w:t>
      </w:r>
    </w:p>
    <w:p w:rsidR="001D4514" w:rsidRPr="0076663F" w:rsidRDefault="001D4514" w:rsidP="001D451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Говорите своим детям о насилии, поощряйте их желание говорить с вами о своих страхах, гневе и печали. Родители должны слышать о тревогах своих детей, различать их интересы и чувства, а также давать хорошие советы.</w:t>
      </w:r>
    </w:p>
    <w:p w:rsidR="001D4514" w:rsidRPr="0076663F" w:rsidRDefault="001D4514" w:rsidP="001D451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Наблюдайте, как ваши дети общаются. Если ваш ребенок подвергся насилию – постарайтесь воспротивиться желаниям осудить или оправдать то, что произошло. Воспользуйтесь временем, чтобы выяснить обстоятельства, а затем решите, как вы можете своей поддержкой предотвратить дальнейшее насилие.</w:t>
      </w:r>
    </w:p>
    <w:p w:rsidR="001D4514" w:rsidRPr="0076663F" w:rsidRDefault="001D4514" w:rsidP="001D451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Если кто-то из вашей семьи чувствует одиночество, безнадежность или у вас возникли проблемы с алкоголем – ищите помощь. Считается, что больше половины насильственных действий совершаются употребляющими алкоголь или наркотики.</w:t>
      </w:r>
    </w:p>
    <w:p w:rsidR="00252193" w:rsidRPr="001D4514" w:rsidRDefault="001D4514" w:rsidP="001D4514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Гордитесь своим решением воспользоваться помощью. Это трудное решение, оно отражает вашу зрелость и поможет предотвратить насилие.</w:t>
      </w:r>
    </w:p>
    <w:sectPr w:rsidR="00252193" w:rsidRPr="001D4514" w:rsidSect="000438B8">
      <w:pgSz w:w="11906" w:h="16838"/>
      <w:pgMar w:top="107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62C57"/>
    <w:multiLevelType w:val="hybridMultilevel"/>
    <w:tmpl w:val="04CA0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514"/>
    <w:rsid w:val="001D4514"/>
    <w:rsid w:val="002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1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2018-03-13T07:24:00Z</dcterms:created>
  <dcterms:modified xsi:type="dcterms:W3CDTF">2018-03-13T07:26:00Z</dcterms:modified>
</cp:coreProperties>
</file>