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977496" w:rsidP="009774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77496" w:rsidRPr="00977496" w:rsidRDefault="00977496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1</w:t>
      </w:r>
      <w:r w:rsidR="001702B5">
        <w:rPr>
          <w:rFonts w:ascii="Times New Roman" w:hAnsi="Times New Roman" w:cs="Times New Roman"/>
          <w:sz w:val="24"/>
          <w:szCs w:val="24"/>
        </w:rPr>
        <w:t>3</w:t>
      </w:r>
      <w:r w:rsidRPr="00977496">
        <w:rPr>
          <w:rFonts w:ascii="Times New Roman" w:hAnsi="Times New Roman" w:cs="Times New Roman"/>
          <w:sz w:val="24"/>
          <w:szCs w:val="24"/>
        </w:rPr>
        <w:t xml:space="preserve">.09.2017                                                                                        </w:t>
      </w:r>
      <w:r w:rsidR="00D05B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 w:rsidR="001702B5"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977496" w:rsidRPr="00977496" w:rsidRDefault="00977496" w:rsidP="009774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«Что мы знаем о своих правах и обязанностях?» </w:t>
      </w:r>
    </w:p>
    <w:p w:rsidR="00977496" w:rsidRPr="00977496" w:rsidRDefault="00977496" w:rsidP="0097749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детей, в соответствии с приказом МБОУ СШ № 10 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977496" w:rsidRPr="00977496" w:rsidRDefault="00977496" w:rsidP="0097749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Провести в МБОУ СШ №10 с 18.09.17 – 23.09.17 гг. правовую неделю «Что  мы знаем о своих правах и обязанностях?».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«Что  мы знаем о своих правах и обязанностях?».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«Что  мы знаем о своих правах и обязанностях?» (</w:t>
      </w:r>
      <w:r w:rsidR="001702B5"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977496" w:rsidRPr="00977496" w:rsidRDefault="00977496" w:rsidP="0097749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«Что  мы знаем о своих правах и обязанностях?».</w:t>
      </w: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D05B14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7496" w:rsidRPr="0097749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7496"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С.И.Марков</w:t>
      </w: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496" w:rsidRPr="00977496" w:rsidRDefault="00977496" w:rsidP="009774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77496" w:rsidRPr="00977496" w:rsidRDefault="00977496" w:rsidP="0097749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EE3" w:rsidRDefault="00897EE3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2B5" w:rsidRDefault="001702B5" w:rsidP="001702B5"/>
    <w:p w:rsidR="001702B5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1702B5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приказу МБОУ СШ № 10</w:t>
      </w:r>
    </w:p>
    <w:p w:rsidR="001702B5" w:rsidRPr="008642A0" w:rsidRDefault="001702B5" w:rsidP="001702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05B14">
        <w:rPr>
          <w:rFonts w:ascii="Times New Roman" w:hAnsi="Times New Roman"/>
        </w:rPr>
        <w:t xml:space="preserve"> 13.09.2017</w:t>
      </w:r>
      <w:r>
        <w:rPr>
          <w:rFonts w:ascii="Times New Roman" w:hAnsi="Times New Roman"/>
        </w:rPr>
        <w:t xml:space="preserve"> № </w:t>
      </w:r>
      <w:r w:rsidR="00D05B14">
        <w:rPr>
          <w:rFonts w:ascii="Times New Roman" w:hAnsi="Times New Roman"/>
        </w:rPr>
        <w:t xml:space="preserve"> 531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1702B5" w:rsidTr="00BC64A7">
        <w:tc>
          <w:tcPr>
            <w:tcW w:w="567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843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«Право быть ребенком»(1-2 классы)</w:t>
            </w:r>
          </w:p>
        </w:tc>
        <w:tc>
          <w:tcPr>
            <w:tcW w:w="1843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5C3B03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свои права и обязанности?»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права, обязанности»(1-4 классы)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18-24.09.2017 года</w:t>
            </w:r>
          </w:p>
        </w:tc>
        <w:tc>
          <w:tcPr>
            <w:tcW w:w="3544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пава и обязанности, ученик»(1А)</w:t>
            </w:r>
          </w:p>
        </w:tc>
        <w:tc>
          <w:tcPr>
            <w:tcW w:w="1843" w:type="dxa"/>
          </w:tcPr>
          <w:p w:rsidR="001702B5" w:rsidRPr="0047016D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1702B5" w:rsidRDefault="001702B5" w:rsidP="00170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702B5" w:rsidRPr="0047016D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учащихся»(1Б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Pr="0047016D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702B5" w:rsidRPr="0047016D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права, мои обязанности»(2А)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1702B5" w:rsidTr="00BC64A7">
        <w:tc>
          <w:tcPr>
            <w:tcW w:w="567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«Учимся быть организованными»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, 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обязанности»»(3А)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обязанности»(3Б)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и обязанности»(3В)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обязанности»(4А)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702B5" w:rsidTr="00BC64A7">
        <w:tc>
          <w:tcPr>
            <w:tcW w:w="567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702B5" w:rsidRDefault="000D2839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обязанности»(4Г)</w:t>
            </w:r>
          </w:p>
        </w:tc>
        <w:tc>
          <w:tcPr>
            <w:tcW w:w="1843" w:type="dxa"/>
          </w:tcPr>
          <w:p w:rsidR="001702B5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702B5" w:rsidRDefault="000D283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 w:rsidR="000D2839"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1702B5" w:rsidRPr="005C3B03" w:rsidRDefault="001702B5" w:rsidP="00170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1702B5" w:rsidRPr="005C3B03" w:rsidTr="00BC64A7">
        <w:tc>
          <w:tcPr>
            <w:tcW w:w="567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1702B5" w:rsidRPr="005C3B03" w:rsidRDefault="001702B5" w:rsidP="00BC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1702B5" w:rsidRPr="005C3B03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984" w:type="dxa"/>
          </w:tcPr>
          <w:p w:rsidR="001702B5" w:rsidRPr="005C3B03" w:rsidRDefault="001702B5" w:rsidP="000D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2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«Ваши права и обязанности»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(5- 6 классы)</w:t>
            </w:r>
          </w:p>
        </w:tc>
        <w:tc>
          <w:tcPr>
            <w:tcW w:w="1984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права и обязанности»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(7-8  классы)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закон»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рекреаций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702B5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– мои обязанности»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702B5" w:rsidRPr="0047016D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Мои обязанности»(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знаем свои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п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1702B5" w:rsidRPr="0047016D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47016D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знаю свои 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обязанности»(6А)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имею право»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асильева С.В.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школьника»(7А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Pr="00477AB3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детей»(7Б)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Pr="00477AB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Pr="005C3B03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своих правах и обязанностях? Устав школы»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1702B5" w:rsidRDefault="001702B5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570F09" w:rsidP="0057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570F09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обязанности»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Pr="005C3B03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1702B5" w:rsidRPr="005C3B03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Что мы знаем о правах и обязанностях?»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02B5" w:rsidRPr="005C3B03" w:rsidRDefault="001702B5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 года</w:t>
            </w:r>
          </w:p>
        </w:tc>
        <w:tc>
          <w:tcPr>
            <w:tcW w:w="3261" w:type="dxa"/>
          </w:tcPr>
          <w:p w:rsidR="001702B5" w:rsidRPr="005C3B03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1702B5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подростков»(8В)</w:t>
            </w:r>
          </w:p>
        </w:tc>
        <w:tc>
          <w:tcPr>
            <w:tcW w:w="1984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D05B14" w:rsidRPr="005C3B03" w:rsidTr="00BC64A7">
        <w:tc>
          <w:tcPr>
            <w:tcW w:w="567" w:type="dxa"/>
          </w:tcPr>
          <w:p w:rsidR="00D05B14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05B14" w:rsidRDefault="00D05B14" w:rsidP="00BC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обязанности»(8Г)</w:t>
            </w:r>
          </w:p>
        </w:tc>
        <w:tc>
          <w:tcPr>
            <w:tcW w:w="1984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 года</w:t>
            </w:r>
          </w:p>
        </w:tc>
        <w:tc>
          <w:tcPr>
            <w:tcW w:w="3261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9А)</w:t>
            </w:r>
          </w:p>
        </w:tc>
        <w:tc>
          <w:tcPr>
            <w:tcW w:w="1984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по Уставу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05B14" w:rsidRPr="005C3B03" w:rsidTr="00BC64A7">
        <w:tc>
          <w:tcPr>
            <w:tcW w:w="567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обязанности»(9В)</w:t>
            </w:r>
          </w:p>
        </w:tc>
        <w:tc>
          <w:tcPr>
            <w:tcW w:w="1984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D05B14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1702B5" w:rsidRPr="005C3B03" w:rsidTr="00BC64A7">
        <w:trPr>
          <w:trHeight w:val="246"/>
        </w:trPr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прав и обязанностей»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02B5" w:rsidRPr="005C3B03" w:rsidTr="00BC64A7">
        <w:tc>
          <w:tcPr>
            <w:tcW w:w="567" w:type="dxa"/>
          </w:tcPr>
          <w:p w:rsidR="001702B5" w:rsidRDefault="001702B5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702B5" w:rsidRDefault="00D05B14" w:rsidP="00D0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1702B5" w:rsidRPr="004F3AA0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17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B5" w:rsidRDefault="001702B5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2B5" w:rsidRDefault="001702B5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80" w:rsidRDefault="00897580" w:rsidP="0089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897580" w:rsidRDefault="00897580" w:rsidP="0089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7580" w:rsidRP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7580">
        <w:rPr>
          <w:rFonts w:ascii="Times New Roman" w:hAnsi="Times New Roman"/>
          <w:sz w:val="24"/>
          <w:szCs w:val="24"/>
        </w:rPr>
        <w:t>Что мы знаем о своих правах и обязанностях?»</w:t>
      </w:r>
      <w:r w:rsidRPr="008975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18-23 сентября 2017 года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897580" w:rsidRDefault="00897580" w:rsidP="008975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897580" w:rsidRDefault="00897580" w:rsidP="0089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897580" w:rsidTr="00510609">
        <w:tc>
          <w:tcPr>
            <w:tcW w:w="567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84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«Право быть ребенком»(1-2 классы)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свои права и обязанности?»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права, обязанности»(1-4 классы)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пава и обязанности, ученик»(1А)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учащихся»(1Б)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обязанности»(1В)</w:t>
            </w:r>
          </w:p>
        </w:tc>
        <w:tc>
          <w:tcPr>
            <w:tcW w:w="184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мои обязанности»(2А)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обязанности»(2Б)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«Учимся быть организованными»(2В)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«Мои права, мои обязанности»»(3А)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обязанности»(3Б)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права и обязанности»(3В)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обязанности»(4А)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обязанности»(4Б)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и другие»(4В)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897580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обязанности»(4Г)</w:t>
            </w:r>
          </w:p>
        </w:tc>
        <w:tc>
          <w:tcPr>
            <w:tcW w:w="184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54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Что мы знаем о своих правах и обязанностях?»</w:t>
      </w:r>
    </w:p>
    <w:p w:rsidR="00897580" w:rsidRPr="005C3B03" w:rsidRDefault="00897580" w:rsidP="0089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правовой статус»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«Ваши права и обязанности»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(5- 6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«Мои права и обязанности»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(7-8 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«Подросток и закон»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рекреаций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– мои обязанности»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«Мои обязанности»(5А)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знаем свои права и обязанности»(5Б)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Мои права и обязанности»(5В)</w:t>
            </w:r>
          </w:p>
        </w:tc>
        <w:tc>
          <w:tcPr>
            <w:tcW w:w="1984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Pr="0047016D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Я знаю свои  права и обязанности»(6А)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имею право»(6Б)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обязанности»(6В)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школьника»(7А)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897580" w:rsidRPr="00477AB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детей»(7Б)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897580" w:rsidRPr="00477AB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обязанности»(7В)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знаем о своих правах и обязанностях? Устав школы»(7Г)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права, обязанности»(8А)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мы знаем о правах и обязанностях?»(8Б)</w:t>
            </w:r>
          </w:p>
        </w:tc>
        <w:tc>
          <w:tcPr>
            <w:tcW w:w="1984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 года</w:t>
            </w:r>
          </w:p>
        </w:tc>
        <w:tc>
          <w:tcPr>
            <w:tcW w:w="3261" w:type="dxa"/>
          </w:tcPr>
          <w:p w:rsidR="00897580" w:rsidRPr="005C3B03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подростков»(8В)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«Права и обязанности»(8Г)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обязанности»(9А)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Уставу школы(9Б)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18.09.2017 года 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«Наши права и обязанности»(9В)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897580" w:rsidRPr="005C3B03" w:rsidTr="00510609">
        <w:trPr>
          <w:trHeight w:val="246"/>
        </w:trPr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прав и обязанностей»(10)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7580" w:rsidRPr="005C3B03" w:rsidTr="00510609">
        <w:tc>
          <w:tcPr>
            <w:tcW w:w="567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«Законопослушный гражданин»(11)</w:t>
            </w:r>
          </w:p>
        </w:tc>
        <w:tc>
          <w:tcPr>
            <w:tcW w:w="1984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 года</w:t>
            </w:r>
          </w:p>
        </w:tc>
        <w:tc>
          <w:tcPr>
            <w:tcW w:w="3261" w:type="dxa"/>
          </w:tcPr>
          <w:p w:rsidR="00897580" w:rsidRDefault="00897580" w:rsidP="00510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18.09.2017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Лорсевой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К.О, 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Мошкова С.Г., Богомолова И.А., Данилова Е.Ю.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Классные руководители Василенко Е.А.,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К.О,  Василенко Е.А).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1-4 классов было организовано  1 занятие, конкурс рисунков, 6 бесед, 3 классных часа,  4 игры, 1 викторина, 1 мероприятие.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5-11 классов было организовано  1 занятие, конкурс рекреаций,   7 бесед, 11 классных часов, 2 игры,  1 практикум.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897580" w:rsidRDefault="00897580" w:rsidP="0089758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580" w:rsidRDefault="00897580" w:rsidP="00897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897580" w:rsidRDefault="00897580" w:rsidP="00897580">
      <w:pPr>
        <w:pStyle w:val="a5"/>
        <w:jc w:val="center"/>
        <w:rPr>
          <w:b/>
          <w:bCs/>
          <w:sz w:val="28"/>
          <w:szCs w:val="28"/>
        </w:rPr>
      </w:pPr>
    </w:p>
    <w:p w:rsidR="00897580" w:rsidRDefault="00897580" w:rsidP="00897580">
      <w:pPr>
        <w:pStyle w:val="a5"/>
        <w:jc w:val="center"/>
        <w:rPr>
          <w:b/>
          <w:bCs/>
          <w:sz w:val="28"/>
          <w:szCs w:val="28"/>
        </w:rPr>
      </w:pPr>
    </w:p>
    <w:p w:rsidR="00897580" w:rsidRPr="00977496" w:rsidRDefault="00897580" w:rsidP="0097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7580" w:rsidRPr="00977496" w:rsidSect="003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77496"/>
    <w:rsid w:val="000D2839"/>
    <w:rsid w:val="001702B5"/>
    <w:rsid w:val="00342438"/>
    <w:rsid w:val="003807FC"/>
    <w:rsid w:val="00570F09"/>
    <w:rsid w:val="00657E39"/>
    <w:rsid w:val="00774292"/>
    <w:rsid w:val="00897580"/>
    <w:rsid w:val="00897EE3"/>
    <w:rsid w:val="00977496"/>
    <w:rsid w:val="00B42365"/>
    <w:rsid w:val="00D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96"/>
    <w:pPr>
      <w:ind w:left="720"/>
      <w:contextualSpacing/>
    </w:pPr>
  </w:style>
  <w:style w:type="table" w:styleId="a4">
    <w:name w:val="Table Grid"/>
    <w:basedOn w:val="a1"/>
    <w:uiPriority w:val="59"/>
    <w:rsid w:val="0017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532C-8A6D-411A-9A66-D635609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10</cp:revision>
  <dcterms:created xsi:type="dcterms:W3CDTF">2009-12-31T20:50:00Z</dcterms:created>
  <dcterms:modified xsi:type="dcterms:W3CDTF">2010-01-01T01:36:00Z</dcterms:modified>
</cp:coreProperties>
</file>